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317B" w14:textId="6BE14553" w:rsidR="00884C5F" w:rsidRPr="00FC567D" w:rsidRDefault="00875E82" w:rsidP="00884C5F">
      <w:pPr>
        <w:pStyle w:val="Title"/>
        <w:spacing w:before="67"/>
        <w:rPr>
          <w:b w:val="0"/>
          <w:bCs w:val="0"/>
          <w:sz w:val="24"/>
          <w:szCs w:val="24"/>
        </w:rPr>
      </w:pPr>
      <w:r w:rsidRPr="00875E82">
        <w:rPr>
          <w:noProof/>
        </w:rPr>
        <w:drawing>
          <wp:inline distT="0" distB="0" distL="0" distR="0" wp14:anchorId="54A2E07E" wp14:editId="078B2DF9">
            <wp:extent cx="2352675" cy="1209675"/>
            <wp:effectExtent l="0" t="0" r="9525" b="9525"/>
            <wp:docPr id="2037175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209675"/>
                    </a:xfrm>
                    <a:prstGeom prst="rect">
                      <a:avLst/>
                    </a:prstGeom>
                    <a:noFill/>
                    <a:ln>
                      <a:noFill/>
                    </a:ln>
                  </pic:spPr>
                </pic:pic>
              </a:graphicData>
            </a:graphic>
          </wp:inline>
        </w:drawing>
      </w:r>
    </w:p>
    <w:p w14:paraId="00C839AD" w14:textId="77777777" w:rsidR="00EA4EC8" w:rsidRPr="00FC567D" w:rsidRDefault="00EA4EC8">
      <w:pPr>
        <w:pStyle w:val="BodyText"/>
      </w:pPr>
    </w:p>
    <w:p w14:paraId="00C839AE" w14:textId="77777777" w:rsidR="00EA4EC8" w:rsidRPr="00FC567D" w:rsidRDefault="00EA4EC8">
      <w:pPr>
        <w:pStyle w:val="BodyText"/>
      </w:pPr>
    </w:p>
    <w:p w14:paraId="1F6A0F8D" w14:textId="77777777" w:rsidR="004E0DD0" w:rsidRPr="00B50785" w:rsidRDefault="00EA789A" w:rsidP="00884C5F">
      <w:pPr>
        <w:pStyle w:val="Title"/>
        <w:ind w:left="445"/>
        <w:rPr>
          <w:sz w:val="24"/>
          <w:szCs w:val="24"/>
        </w:rPr>
      </w:pPr>
      <w:r w:rsidRPr="00B50785">
        <w:rPr>
          <w:sz w:val="24"/>
          <w:szCs w:val="24"/>
        </w:rPr>
        <w:t>EXAMINATIONS POLICY</w:t>
      </w:r>
    </w:p>
    <w:p w14:paraId="00C839B1" w14:textId="31E291D8" w:rsidR="00EA4EC8" w:rsidRPr="00B50785" w:rsidRDefault="001F5F7F" w:rsidP="00884C5F">
      <w:pPr>
        <w:pStyle w:val="Title"/>
        <w:ind w:left="445"/>
        <w:rPr>
          <w:sz w:val="24"/>
          <w:szCs w:val="24"/>
        </w:rPr>
      </w:pPr>
      <w:r>
        <w:rPr>
          <w:sz w:val="24"/>
          <w:szCs w:val="24"/>
        </w:rPr>
        <w:t>202</w:t>
      </w:r>
      <w:r w:rsidR="00D0012F">
        <w:rPr>
          <w:sz w:val="24"/>
          <w:szCs w:val="24"/>
        </w:rPr>
        <w:t>4</w:t>
      </w:r>
      <w:r>
        <w:rPr>
          <w:sz w:val="24"/>
          <w:szCs w:val="24"/>
        </w:rPr>
        <w:t>-2</w:t>
      </w:r>
      <w:r w:rsidR="00D0012F">
        <w:rPr>
          <w:sz w:val="24"/>
          <w:szCs w:val="24"/>
        </w:rPr>
        <w:t>5</w:t>
      </w:r>
    </w:p>
    <w:p w14:paraId="181C2820" w14:textId="77777777" w:rsidR="004F032B" w:rsidRPr="00FC567D" w:rsidRDefault="004F032B" w:rsidP="00884C5F">
      <w:pPr>
        <w:pStyle w:val="Title"/>
        <w:ind w:left="445"/>
        <w:rPr>
          <w:b w:val="0"/>
          <w:bCs w:val="0"/>
          <w:sz w:val="24"/>
          <w:szCs w:val="24"/>
        </w:rPr>
      </w:pPr>
    </w:p>
    <w:p w14:paraId="5DF1E56D" w14:textId="77777777" w:rsidR="00CD2E80" w:rsidRDefault="00CD2E80" w:rsidP="00884C5F">
      <w:pPr>
        <w:pStyle w:val="Title"/>
        <w:ind w:left="445"/>
        <w:rPr>
          <w:b w:val="0"/>
          <w:bCs w:val="0"/>
          <w:sz w:val="24"/>
          <w:szCs w:val="24"/>
        </w:rPr>
      </w:pPr>
    </w:p>
    <w:p w14:paraId="4A02775B" w14:textId="77777777" w:rsidR="00B50785" w:rsidRDefault="00B50785" w:rsidP="00884C5F">
      <w:pPr>
        <w:pStyle w:val="Title"/>
        <w:ind w:left="445"/>
        <w:rPr>
          <w:b w:val="0"/>
          <w:bCs w:val="0"/>
          <w:sz w:val="24"/>
          <w:szCs w:val="24"/>
        </w:rPr>
      </w:pPr>
    </w:p>
    <w:p w14:paraId="184E8C3F" w14:textId="77777777" w:rsidR="00B50785" w:rsidRPr="00FC567D" w:rsidRDefault="00B50785" w:rsidP="00884C5F">
      <w:pPr>
        <w:pStyle w:val="Title"/>
        <w:ind w:left="445"/>
        <w:rPr>
          <w:b w:val="0"/>
          <w:bCs w:val="0"/>
          <w:sz w:val="24"/>
          <w:szCs w:val="24"/>
        </w:rPr>
      </w:pPr>
    </w:p>
    <w:p w14:paraId="23F22DD4" w14:textId="311D628E" w:rsidR="00D04AC2" w:rsidRDefault="00D04AC2" w:rsidP="00D04AC2">
      <w:pPr>
        <w:pStyle w:val="BodyText"/>
      </w:pPr>
      <w:r w:rsidRPr="004F032B">
        <w:t>Author</w:t>
      </w:r>
      <w:r w:rsidR="00D0012F">
        <w:t xml:space="preserve">: </w:t>
      </w:r>
      <w:r w:rsidR="00D0012F" w:rsidRPr="004F032B">
        <w:t>Ritu</w:t>
      </w:r>
      <w:r w:rsidRPr="004F032B">
        <w:t xml:space="preserve"> Tripathy (RT)</w:t>
      </w:r>
    </w:p>
    <w:p w14:paraId="0602532D" w14:textId="77777777" w:rsidR="00EA789A" w:rsidRPr="004F032B" w:rsidRDefault="00EA789A" w:rsidP="00D04AC2">
      <w:pPr>
        <w:pStyle w:val="BodyText"/>
      </w:pPr>
    </w:p>
    <w:p w14:paraId="1CD4EC9E" w14:textId="77777777" w:rsidR="00D04AC2" w:rsidRDefault="00D04AC2" w:rsidP="00D04AC2">
      <w:pPr>
        <w:pStyle w:val="BodyText"/>
      </w:pPr>
      <w:r w:rsidRPr="004F032B">
        <w:t>Approved by:</w:t>
      </w:r>
      <w:r w:rsidRPr="004F032B">
        <w:tab/>
        <w:t>Head (Academic), Kandiah Kandeepan (KK)</w:t>
      </w:r>
    </w:p>
    <w:p w14:paraId="320B1215" w14:textId="77777777" w:rsidR="00EA789A" w:rsidRPr="004F032B" w:rsidRDefault="00EA789A" w:rsidP="00D04AC2">
      <w:pPr>
        <w:pStyle w:val="BodyText"/>
      </w:pPr>
    </w:p>
    <w:p w14:paraId="25496679" w14:textId="0BDF701A" w:rsidR="00D24133" w:rsidRDefault="00D04AC2" w:rsidP="00D04AC2">
      <w:pPr>
        <w:pStyle w:val="BodyText"/>
      </w:pPr>
      <w:r w:rsidRPr="004F032B">
        <w:t>Date</w:t>
      </w:r>
      <w:r w:rsidR="00D0012F">
        <w:t xml:space="preserve"> created</w:t>
      </w:r>
      <w:r w:rsidR="00D0012F" w:rsidRPr="004F032B">
        <w:t>: September</w:t>
      </w:r>
      <w:r w:rsidRPr="004F032B">
        <w:t xml:space="preserve"> 202</w:t>
      </w:r>
      <w:r w:rsidR="00CD2E80" w:rsidRPr="004F032B">
        <w:t>2</w:t>
      </w:r>
    </w:p>
    <w:p w14:paraId="1E5037C9" w14:textId="77777777" w:rsidR="00D24133" w:rsidRDefault="00D24133" w:rsidP="00D04AC2">
      <w:pPr>
        <w:pStyle w:val="BodyText"/>
      </w:pPr>
    </w:p>
    <w:p w14:paraId="2F8631A1" w14:textId="233DE03C" w:rsidR="00D04AC2" w:rsidRDefault="00D04AC2" w:rsidP="00D04AC2">
      <w:pPr>
        <w:pStyle w:val="BodyText"/>
      </w:pPr>
      <w:r w:rsidRPr="004F032B">
        <w:t xml:space="preserve">Updated on </w:t>
      </w:r>
      <w:r w:rsidR="00D24133">
        <w:t>25 April 2025</w:t>
      </w:r>
    </w:p>
    <w:p w14:paraId="31F4F299" w14:textId="77777777" w:rsidR="00EA789A" w:rsidRPr="004F032B" w:rsidRDefault="00EA789A" w:rsidP="00D04AC2">
      <w:pPr>
        <w:pStyle w:val="BodyText"/>
      </w:pPr>
    </w:p>
    <w:p w14:paraId="3D415C1A" w14:textId="040F4286" w:rsidR="00B91C12" w:rsidRDefault="00D04AC2" w:rsidP="00D04AC2">
      <w:pPr>
        <w:pStyle w:val="BodyText"/>
      </w:pPr>
      <w:r w:rsidRPr="004F032B">
        <w:t>Next Review:</w:t>
      </w:r>
      <w:r w:rsidRPr="004F032B">
        <w:tab/>
      </w:r>
      <w:r w:rsidR="00D24133">
        <w:t>April 2026</w:t>
      </w:r>
    </w:p>
    <w:p w14:paraId="5B99D2B9" w14:textId="77777777" w:rsidR="004F032B" w:rsidRDefault="004F032B" w:rsidP="00D04AC2">
      <w:pPr>
        <w:pStyle w:val="BodyText"/>
      </w:pPr>
    </w:p>
    <w:p w14:paraId="114D18AC" w14:textId="77777777" w:rsidR="004F032B" w:rsidRPr="004F032B" w:rsidRDefault="004F032B" w:rsidP="00D04AC2">
      <w:pPr>
        <w:pStyle w:val="BodyText"/>
      </w:pPr>
    </w:p>
    <w:p w14:paraId="316A16F9" w14:textId="77777777" w:rsidR="00B91C12" w:rsidRPr="004F032B" w:rsidRDefault="00B91C12" w:rsidP="00D04AC2">
      <w:pPr>
        <w:pStyle w:val="BodyText"/>
      </w:pPr>
    </w:p>
    <w:p w14:paraId="157EAE5A" w14:textId="77777777" w:rsidR="00B91C12" w:rsidRPr="00B50785" w:rsidRDefault="00B91C12" w:rsidP="00B91C12">
      <w:pPr>
        <w:rPr>
          <w:b/>
          <w:bCs/>
          <w:sz w:val="24"/>
          <w:szCs w:val="24"/>
        </w:rPr>
      </w:pPr>
      <w:r w:rsidRPr="00B50785">
        <w:rPr>
          <w:b/>
          <w:bCs/>
          <w:sz w:val="24"/>
          <w:szCs w:val="24"/>
        </w:rPr>
        <w:t>Details of the members of staff of HIC:</w:t>
      </w:r>
    </w:p>
    <w:p w14:paraId="37F3754F" w14:textId="77777777" w:rsidR="00B91C12" w:rsidRPr="004F032B" w:rsidRDefault="00B91C12" w:rsidP="00B91C12">
      <w:pPr>
        <w:rPr>
          <w:sz w:val="24"/>
          <w:szCs w:val="24"/>
        </w:rPr>
      </w:pPr>
    </w:p>
    <w:p w14:paraId="11E81D89" w14:textId="77777777" w:rsidR="00B91C12" w:rsidRPr="00FC567D" w:rsidRDefault="00B91C12" w:rsidP="00B91C12">
      <w:pPr>
        <w:rPr>
          <w:sz w:val="24"/>
          <w:szCs w:val="24"/>
        </w:rPr>
      </w:pPr>
      <w:r w:rsidRPr="00FC567D">
        <w:rPr>
          <w:sz w:val="24"/>
          <w:szCs w:val="24"/>
        </w:rPr>
        <w:t>KK</w:t>
      </w:r>
      <w:r w:rsidRPr="00FC567D">
        <w:rPr>
          <w:sz w:val="24"/>
          <w:szCs w:val="24"/>
        </w:rPr>
        <w:tab/>
        <w:t>- Kandiah Kandeepan, +447957317668</w:t>
      </w:r>
    </w:p>
    <w:p w14:paraId="10C1CF56" w14:textId="77777777" w:rsidR="00B91C12" w:rsidRPr="00FC567D" w:rsidRDefault="00B91C12" w:rsidP="00B91C12">
      <w:pPr>
        <w:rPr>
          <w:sz w:val="24"/>
          <w:szCs w:val="24"/>
        </w:rPr>
      </w:pPr>
      <w:r w:rsidRPr="00FC567D">
        <w:rPr>
          <w:sz w:val="24"/>
          <w:szCs w:val="24"/>
        </w:rPr>
        <w:tab/>
      </w:r>
    </w:p>
    <w:p w14:paraId="763BE36A" w14:textId="1A98E42A" w:rsidR="00B91C12" w:rsidRDefault="00B4511A" w:rsidP="00B91C12">
      <w:pPr>
        <w:rPr>
          <w:sz w:val="24"/>
          <w:szCs w:val="24"/>
        </w:rPr>
      </w:pPr>
      <w:r>
        <w:rPr>
          <w:sz w:val="24"/>
          <w:szCs w:val="24"/>
        </w:rPr>
        <w:t>ES</w:t>
      </w:r>
      <w:r w:rsidR="00B91C12" w:rsidRPr="00FC567D">
        <w:rPr>
          <w:sz w:val="24"/>
          <w:szCs w:val="24"/>
        </w:rPr>
        <w:t xml:space="preserve"> </w:t>
      </w:r>
      <w:r w:rsidR="00B91C12" w:rsidRPr="00FC567D">
        <w:rPr>
          <w:sz w:val="24"/>
          <w:szCs w:val="24"/>
        </w:rPr>
        <w:tab/>
        <w:t xml:space="preserve">- </w:t>
      </w:r>
      <w:r w:rsidR="002841A7">
        <w:rPr>
          <w:sz w:val="24"/>
          <w:szCs w:val="24"/>
        </w:rPr>
        <w:t>Eesha Saadrani</w:t>
      </w:r>
      <w:r w:rsidR="00B91C12" w:rsidRPr="00FC567D">
        <w:rPr>
          <w:sz w:val="24"/>
          <w:szCs w:val="24"/>
        </w:rPr>
        <w:t>, +4474</w:t>
      </w:r>
      <w:r w:rsidR="00615B5D">
        <w:rPr>
          <w:sz w:val="24"/>
          <w:szCs w:val="24"/>
        </w:rPr>
        <w:t>36598754</w:t>
      </w:r>
    </w:p>
    <w:p w14:paraId="07C48EA9" w14:textId="77777777" w:rsidR="00D24133" w:rsidRDefault="00D24133" w:rsidP="00B91C12">
      <w:pPr>
        <w:rPr>
          <w:sz w:val="24"/>
          <w:szCs w:val="24"/>
        </w:rPr>
      </w:pPr>
    </w:p>
    <w:p w14:paraId="23A06B43" w14:textId="39B933A7" w:rsidR="00B4511A" w:rsidRDefault="00B4511A" w:rsidP="00B91C12">
      <w:pPr>
        <w:rPr>
          <w:sz w:val="24"/>
          <w:szCs w:val="24"/>
        </w:rPr>
      </w:pPr>
      <w:r>
        <w:rPr>
          <w:sz w:val="24"/>
          <w:szCs w:val="24"/>
        </w:rPr>
        <w:t>SP       -Shandhya Parameswaran, +447707157812</w:t>
      </w:r>
    </w:p>
    <w:p w14:paraId="2752A6EB" w14:textId="77777777" w:rsidR="00B91C12" w:rsidRPr="00FC567D" w:rsidRDefault="00B91C12" w:rsidP="00B91C12">
      <w:pPr>
        <w:rPr>
          <w:sz w:val="24"/>
          <w:szCs w:val="24"/>
        </w:rPr>
      </w:pPr>
    </w:p>
    <w:p w14:paraId="28DA41B1" w14:textId="77777777" w:rsidR="00B91C12" w:rsidRPr="00FC567D" w:rsidRDefault="00B91C12" w:rsidP="00B91C12">
      <w:pPr>
        <w:rPr>
          <w:sz w:val="24"/>
          <w:szCs w:val="24"/>
        </w:rPr>
      </w:pPr>
      <w:r w:rsidRPr="00FC567D">
        <w:rPr>
          <w:sz w:val="24"/>
          <w:szCs w:val="24"/>
        </w:rPr>
        <w:t>SK</w:t>
      </w:r>
      <w:r w:rsidRPr="00FC567D">
        <w:rPr>
          <w:sz w:val="24"/>
          <w:szCs w:val="24"/>
        </w:rPr>
        <w:tab/>
        <w:t xml:space="preserve">- Sivapriya Kandeepan. +447984164977 </w:t>
      </w:r>
    </w:p>
    <w:p w14:paraId="5816DF3E" w14:textId="77777777" w:rsidR="00B91C12" w:rsidRPr="00FC567D" w:rsidRDefault="00B91C12" w:rsidP="00B91C12">
      <w:pPr>
        <w:ind w:firstLine="720"/>
        <w:rPr>
          <w:sz w:val="24"/>
          <w:szCs w:val="24"/>
        </w:rPr>
      </w:pPr>
      <w:r w:rsidRPr="00FC567D">
        <w:rPr>
          <w:sz w:val="24"/>
          <w:szCs w:val="24"/>
        </w:rPr>
        <w:t>(Emergency contact +447957317668)</w:t>
      </w:r>
    </w:p>
    <w:p w14:paraId="74705BCD" w14:textId="77777777" w:rsidR="00B91C12" w:rsidRDefault="00B91C12" w:rsidP="00D04AC2">
      <w:pPr>
        <w:pStyle w:val="BodyText"/>
      </w:pPr>
    </w:p>
    <w:p w14:paraId="06474302" w14:textId="77777777" w:rsidR="00F271C8" w:rsidRDefault="00F271C8" w:rsidP="00F271C8">
      <w:pPr>
        <w:tabs>
          <w:tab w:val="left" w:pos="4260"/>
        </w:tabs>
        <w:rPr>
          <w:sz w:val="24"/>
          <w:szCs w:val="24"/>
        </w:rPr>
      </w:pPr>
    </w:p>
    <w:p w14:paraId="5E28C4F3" w14:textId="056EC9FB" w:rsidR="00F271C8" w:rsidRPr="00F271C8" w:rsidRDefault="00F271C8" w:rsidP="00F271C8">
      <w:pPr>
        <w:tabs>
          <w:tab w:val="left" w:pos="4260"/>
        </w:tabs>
        <w:rPr>
          <w:color w:val="17365D" w:themeColor="text2" w:themeShade="BF"/>
          <w:sz w:val="24"/>
          <w:szCs w:val="24"/>
        </w:rPr>
      </w:pPr>
      <w:r w:rsidRPr="00F271C8">
        <w:rPr>
          <w:color w:val="17365D" w:themeColor="text2" w:themeShade="BF"/>
          <w:sz w:val="24"/>
          <w:szCs w:val="24"/>
        </w:rPr>
        <w:t xml:space="preserve">Harrow Independent College (HIC is an approved exam centre for Edexcel, AQA and OCR. HIC facilitates GCSE, IGCSE and GCE AS, A-Level, and Functional Skills exams for </w:t>
      </w:r>
    </w:p>
    <w:p w14:paraId="5D189137" w14:textId="77777777" w:rsidR="00F271C8" w:rsidRPr="00F271C8" w:rsidRDefault="00F271C8" w:rsidP="00F271C8">
      <w:pPr>
        <w:tabs>
          <w:tab w:val="left" w:pos="4260"/>
        </w:tabs>
        <w:rPr>
          <w:color w:val="17365D" w:themeColor="text2" w:themeShade="BF"/>
          <w:sz w:val="24"/>
          <w:szCs w:val="24"/>
        </w:rPr>
      </w:pPr>
      <w:r w:rsidRPr="00F271C8">
        <w:rPr>
          <w:color w:val="17365D" w:themeColor="text2" w:themeShade="BF"/>
          <w:sz w:val="24"/>
          <w:szCs w:val="24"/>
        </w:rPr>
        <w:t xml:space="preserve">Internal and private candidates. HIC accommodates candidates with Access Arrangement following the latest JCQ guidelines. </w:t>
      </w:r>
    </w:p>
    <w:p w14:paraId="1287DD40" w14:textId="77777777" w:rsidR="00F271C8" w:rsidRPr="00F271C8" w:rsidRDefault="00F271C8" w:rsidP="00F271C8">
      <w:pPr>
        <w:tabs>
          <w:tab w:val="left" w:pos="4260"/>
        </w:tabs>
        <w:rPr>
          <w:color w:val="17365D" w:themeColor="text2" w:themeShade="BF"/>
          <w:sz w:val="24"/>
          <w:szCs w:val="24"/>
        </w:rPr>
      </w:pPr>
    </w:p>
    <w:p w14:paraId="013F93CE" w14:textId="77777777" w:rsidR="00F271C8" w:rsidRPr="00F271C8" w:rsidRDefault="00F271C8" w:rsidP="00F271C8">
      <w:pPr>
        <w:tabs>
          <w:tab w:val="left" w:pos="4260"/>
        </w:tabs>
        <w:rPr>
          <w:color w:val="17365D" w:themeColor="text2" w:themeShade="BF"/>
          <w:sz w:val="24"/>
          <w:szCs w:val="24"/>
        </w:rPr>
      </w:pPr>
      <w:r w:rsidRPr="00F271C8">
        <w:rPr>
          <w:color w:val="17365D" w:themeColor="text2" w:themeShade="BF"/>
          <w:sz w:val="24"/>
          <w:szCs w:val="24"/>
        </w:rPr>
        <w:t xml:space="preserve">HIC follows the guidance given by the JCQ for managing exams at its centre. </w:t>
      </w:r>
    </w:p>
    <w:p w14:paraId="7F15F81C" w14:textId="77777777" w:rsidR="00F271C8" w:rsidRPr="00F271C8" w:rsidRDefault="00F271C8" w:rsidP="00F271C8">
      <w:pPr>
        <w:tabs>
          <w:tab w:val="left" w:pos="4260"/>
        </w:tabs>
        <w:rPr>
          <w:color w:val="17365D" w:themeColor="text2" w:themeShade="BF"/>
          <w:sz w:val="24"/>
          <w:szCs w:val="24"/>
        </w:rPr>
      </w:pPr>
      <w:r w:rsidRPr="00F271C8">
        <w:rPr>
          <w:color w:val="17365D" w:themeColor="text2" w:themeShade="BF"/>
          <w:sz w:val="24"/>
          <w:szCs w:val="24"/>
        </w:rPr>
        <w:t xml:space="preserve">HIC will ensure that no candidate is disadvantaged by not being heard on time. HIC will ensure that timely communication will take place with all exam candidates. </w:t>
      </w:r>
    </w:p>
    <w:p w14:paraId="53589FA1" w14:textId="3401DAC1" w:rsidR="007A67E5" w:rsidRPr="00FC567D" w:rsidRDefault="00F271C8" w:rsidP="00F271C8">
      <w:pPr>
        <w:pStyle w:val="BodyText"/>
      </w:pPr>
      <w:r w:rsidRPr="00F271C8">
        <w:rPr>
          <w:color w:val="17365D" w:themeColor="text2" w:themeShade="BF"/>
        </w:rPr>
        <w:t>HIC will provide fair chance of siting the exams to all internal and private candidates.</w:t>
      </w:r>
    </w:p>
    <w:p w14:paraId="77B541FB" w14:textId="77777777" w:rsidR="007A67E5" w:rsidRPr="00FC567D" w:rsidRDefault="007A67E5" w:rsidP="007A67E5">
      <w:pPr>
        <w:rPr>
          <w:sz w:val="24"/>
          <w:szCs w:val="24"/>
        </w:rPr>
      </w:pPr>
    </w:p>
    <w:p w14:paraId="58FC010A" w14:textId="77777777" w:rsidR="00FC567D" w:rsidRPr="00A96018" w:rsidRDefault="00FC567D" w:rsidP="003857E9">
      <w:pPr>
        <w:tabs>
          <w:tab w:val="left" w:pos="4260"/>
        </w:tabs>
        <w:rPr>
          <w:sz w:val="24"/>
          <w:szCs w:val="24"/>
          <w:highlight w:val="red"/>
        </w:rPr>
      </w:pPr>
    </w:p>
    <w:p w14:paraId="00C83A03" w14:textId="1AAB4ECD" w:rsidR="00FC567D" w:rsidRPr="00F271C8" w:rsidRDefault="00FC567D" w:rsidP="003857E9">
      <w:pPr>
        <w:tabs>
          <w:tab w:val="left" w:pos="4260"/>
        </w:tabs>
        <w:rPr>
          <w:sz w:val="24"/>
          <w:szCs w:val="24"/>
        </w:rPr>
        <w:sectPr w:rsidR="00FC567D" w:rsidRPr="00F271C8" w:rsidSect="0061026D">
          <w:footerReference w:type="default" r:id="rId8"/>
          <w:pgSz w:w="11910" w:h="16840"/>
          <w:pgMar w:top="1320" w:right="1020" w:bottom="1180" w:left="800" w:header="0" w:footer="985" w:gutter="0"/>
          <w:pgNumType w:start="2"/>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1274"/>
      </w:tblGrid>
      <w:tr w:rsidR="00EA4EC8" w14:paraId="00C83A06" w14:textId="77777777">
        <w:trPr>
          <w:trHeight w:val="505"/>
        </w:trPr>
        <w:tc>
          <w:tcPr>
            <w:tcW w:w="6383" w:type="dxa"/>
          </w:tcPr>
          <w:p w14:paraId="00C83A04" w14:textId="77777777" w:rsidR="00EA4EC8" w:rsidRDefault="00EA789A">
            <w:pPr>
              <w:pStyle w:val="TableParagraph"/>
              <w:spacing w:before="132"/>
              <w:ind w:left="2571" w:right="2567"/>
              <w:rPr>
                <w:b/>
              </w:rPr>
            </w:pPr>
            <w:r>
              <w:rPr>
                <w:b/>
                <w:spacing w:val="-2"/>
                <w:u w:val="single"/>
              </w:rPr>
              <w:lastRenderedPageBreak/>
              <w:t>CONTENTS</w:t>
            </w:r>
          </w:p>
        </w:tc>
        <w:tc>
          <w:tcPr>
            <w:tcW w:w="1274" w:type="dxa"/>
          </w:tcPr>
          <w:p w14:paraId="00C83A05" w14:textId="77777777" w:rsidR="00EA4EC8" w:rsidRDefault="00EA789A">
            <w:pPr>
              <w:pStyle w:val="TableParagraph"/>
              <w:spacing w:before="132"/>
              <w:ind w:left="162" w:right="158"/>
              <w:rPr>
                <w:b/>
              </w:rPr>
            </w:pPr>
            <w:r>
              <w:rPr>
                <w:b/>
                <w:spacing w:val="-2"/>
                <w:u w:val="single"/>
              </w:rPr>
              <w:t>PAGE(S)</w:t>
            </w:r>
          </w:p>
        </w:tc>
      </w:tr>
      <w:tr w:rsidR="00EA4EC8" w14:paraId="00C83A09" w14:textId="77777777">
        <w:trPr>
          <w:trHeight w:val="307"/>
        </w:trPr>
        <w:tc>
          <w:tcPr>
            <w:tcW w:w="6383" w:type="dxa"/>
          </w:tcPr>
          <w:p w14:paraId="00C83A07" w14:textId="56198286" w:rsidR="00EA4EC8" w:rsidRDefault="00EA789A">
            <w:pPr>
              <w:pStyle w:val="TableParagraph"/>
              <w:jc w:val="left"/>
              <w:rPr>
                <w:sz w:val="24"/>
              </w:rPr>
            </w:pPr>
            <w:r>
              <w:rPr>
                <w:sz w:val="24"/>
              </w:rPr>
              <w:t>Purpose</w:t>
            </w:r>
            <w:r>
              <w:rPr>
                <w:spacing w:val="-3"/>
                <w:sz w:val="24"/>
              </w:rPr>
              <w:t xml:space="preserve"> </w:t>
            </w:r>
            <w:r w:rsidR="00A96018">
              <w:rPr>
                <w:sz w:val="24"/>
              </w:rPr>
              <w:t>o</w:t>
            </w:r>
            <w:r>
              <w:rPr>
                <w:sz w:val="24"/>
              </w:rPr>
              <w:t>f</w:t>
            </w:r>
            <w:r>
              <w:rPr>
                <w:spacing w:val="-2"/>
                <w:sz w:val="24"/>
              </w:rPr>
              <w:t xml:space="preserve"> </w:t>
            </w:r>
            <w:r w:rsidR="00A96018">
              <w:rPr>
                <w:spacing w:val="-2"/>
                <w:sz w:val="24"/>
              </w:rPr>
              <w:t>t</w:t>
            </w:r>
            <w:r>
              <w:rPr>
                <w:sz w:val="24"/>
              </w:rPr>
              <w:t>he</w:t>
            </w:r>
            <w:r>
              <w:rPr>
                <w:spacing w:val="-3"/>
                <w:sz w:val="24"/>
              </w:rPr>
              <w:t xml:space="preserve"> </w:t>
            </w:r>
            <w:r>
              <w:rPr>
                <w:spacing w:val="-2"/>
                <w:sz w:val="24"/>
              </w:rPr>
              <w:t>Policy</w:t>
            </w:r>
          </w:p>
        </w:tc>
        <w:tc>
          <w:tcPr>
            <w:tcW w:w="1274" w:type="dxa"/>
          </w:tcPr>
          <w:p w14:paraId="00C83A08" w14:textId="77777777" w:rsidR="00EA4EC8" w:rsidRDefault="00EA789A">
            <w:pPr>
              <w:pStyle w:val="TableParagraph"/>
              <w:spacing w:before="12"/>
              <w:ind w:left="10"/>
            </w:pPr>
            <w:r>
              <w:t>4</w:t>
            </w:r>
          </w:p>
        </w:tc>
      </w:tr>
      <w:tr w:rsidR="00EA4EC8" w14:paraId="00C83A0C" w14:textId="77777777">
        <w:trPr>
          <w:trHeight w:val="306"/>
        </w:trPr>
        <w:tc>
          <w:tcPr>
            <w:tcW w:w="6383" w:type="dxa"/>
          </w:tcPr>
          <w:p w14:paraId="00C83A0A" w14:textId="4A4BFB5F" w:rsidR="00EA4EC8" w:rsidRDefault="00EA789A">
            <w:pPr>
              <w:pStyle w:val="TableParagraph"/>
              <w:jc w:val="left"/>
              <w:rPr>
                <w:sz w:val="24"/>
              </w:rPr>
            </w:pPr>
            <w:r>
              <w:rPr>
                <w:sz w:val="24"/>
              </w:rPr>
              <w:t>Key</w:t>
            </w:r>
            <w:r>
              <w:rPr>
                <w:spacing w:val="-3"/>
                <w:sz w:val="24"/>
              </w:rPr>
              <w:t xml:space="preserve"> </w:t>
            </w:r>
            <w:r>
              <w:rPr>
                <w:sz w:val="24"/>
              </w:rPr>
              <w:t>Staff</w:t>
            </w:r>
            <w:r>
              <w:rPr>
                <w:spacing w:val="-3"/>
                <w:sz w:val="24"/>
              </w:rPr>
              <w:t xml:space="preserve"> </w:t>
            </w:r>
            <w:r>
              <w:rPr>
                <w:sz w:val="24"/>
              </w:rPr>
              <w:t>Involved</w:t>
            </w:r>
            <w:r>
              <w:rPr>
                <w:spacing w:val="-3"/>
                <w:sz w:val="24"/>
              </w:rPr>
              <w:t xml:space="preserve"> </w:t>
            </w:r>
            <w:r w:rsidR="00A96018">
              <w:rPr>
                <w:sz w:val="24"/>
              </w:rPr>
              <w:t>i</w:t>
            </w:r>
            <w:r>
              <w:rPr>
                <w:sz w:val="24"/>
              </w:rPr>
              <w:t>n</w:t>
            </w:r>
            <w:r>
              <w:rPr>
                <w:spacing w:val="-2"/>
                <w:sz w:val="24"/>
              </w:rPr>
              <w:t xml:space="preserve"> </w:t>
            </w:r>
            <w:r>
              <w:rPr>
                <w:sz w:val="24"/>
              </w:rPr>
              <w:t>The</w:t>
            </w:r>
            <w:r>
              <w:rPr>
                <w:spacing w:val="-2"/>
                <w:sz w:val="24"/>
              </w:rPr>
              <w:t xml:space="preserve"> </w:t>
            </w:r>
            <w:r>
              <w:rPr>
                <w:sz w:val="24"/>
              </w:rPr>
              <w:t>Exams</w:t>
            </w:r>
            <w:r>
              <w:rPr>
                <w:spacing w:val="-4"/>
                <w:sz w:val="24"/>
              </w:rPr>
              <w:t xml:space="preserve"> </w:t>
            </w:r>
            <w:r>
              <w:rPr>
                <w:spacing w:val="-2"/>
                <w:sz w:val="24"/>
              </w:rPr>
              <w:t>Policy</w:t>
            </w:r>
          </w:p>
        </w:tc>
        <w:tc>
          <w:tcPr>
            <w:tcW w:w="1274" w:type="dxa"/>
          </w:tcPr>
          <w:p w14:paraId="00C83A0B" w14:textId="77777777" w:rsidR="00EA4EC8" w:rsidRDefault="00EA789A">
            <w:pPr>
              <w:pStyle w:val="TableParagraph"/>
              <w:spacing w:before="12"/>
              <w:ind w:left="10"/>
            </w:pPr>
            <w:r>
              <w:t>4</w:t>
            </w:r>
          </w:p>
        </w:tc>
      </w:tr>
      <w:tr w:rsidR="00EA4EC8" w14:paraId="00C83A0F" w14:textId="77777777">
        <w:trPr>
          <w:trHeight w:val="306"/>
        </w:trPr>
        <w:tc>
          <w:tcPr>
            <w:tcW w:w="6383" w:type="dxa"/>
          </w:tcPr>
          <w:p w14:paraId="00C83A0D" w14:textId="77777777" w:rsidR="00EA4EC8" w:rsidRDefault="00EA789A">
            <w:pPr>
              <w:pStyle w:val="TableParagraph"/>
              <w:jc w:val="left"/>
              <w:rPr>
                <w:sz w:val="24"/>
              </w:rPr>
            </w:pPr>
            <w:r>
              <w:rPr>
                <w:sz w:val="24"/>
              </w:rPr>
              <w:t>Exam</w:t>
            </w:r>
            <w:r>
              <w:rPr>
                <w:spacing w:val="-1"/>
                <w:sz w:val="24"/>
              </w:rPr>
              <w:t xml:space="preserve"> </w:t>
            </w:r>
            <w:r>
              <w:rPr>
                <w:spacing w:val="-2"/>
                <w:sz w:val="24"/>
              </w:rPr>
              <w:t>Responsibilities</w:t>
            </w:r>
          </w:p>
        </w:tc>
        <w:tc>
          <w:tcPr>
            <w:tcW w:w="1274" w:type="dxa"/>
          </w:tcPr>
          <w:p w14:paraId="00C83A0E" w14:textId="524F30F7" w:rsidR="00EA4EC8" w:rsidRDefault="00D33B17">
            <w:pPr>
              <w:pStyle w:val="TableParagraph"/>
              <w:spacing w:before="12"/>
              <w:ind w:left="10"/>
            </w:pPr>
            <w:r>
              <w:t>5</w:t>
            </w:r>
          </w:p>
        </w:tc>
      </w:tr>
      <w:tr w:rsidR="00EA4EC8" w14:paraId="00C83A12" w14:textId="77777777">
        <w:trPr>
          <w:trHeight w:val="306"/>
        </w:trPr>
        <w:tc>
          <w:tcPr>
            <w:tcW w:w="6383" w:type="dxa"/>
          </w:tcPr>
          <w:p w14:paraId="00C83A10" w14:textId="2BC20427" w:rsidR="00EA4EC8" w:rsidRDefault="00EA789A">
            <w:pPr>
              <w:pStyle w:val="TableParagraph"/>
              <w:jc w:val="left"/>
              <w:rPr>
                <w:sz w:val="24"/>
              </w:rPr>
            </w:pPr>
            <w:r>
              <w:rPr>
                <w:sz w:val="24"/>
              </w:rPr>
              <w:t>Head</w:t>
            </w:r>
            <w:r>
              <w:rPr>
                <w:spacing w:val="-4"/>
                <w:sz w:val="24"/>
              </w:rPr>
              <w:t xml:space="preserve"> </w:t>
            </w:r>
            <w:r w:rsidR="00A96018">
              <w:rPr>
                <w:sz w:val="24"/>
              </w:rPr>
              <w:t>o</w:t>
            </w:r>
            <w:r>
              <w:rPr>
                <w:sz w:val="24"/>
              </w:rPr>
              <w:t>f</w:t>
            </w:r>
            <w:r>
              <w:rPr>
                <w:spacing w:val="-2"/>
                <w:sz w:val="24"/>
              </w:rPr>
              <w:t xml:space="preserve"> </w:t>
            </w:r>
            <w:r>
              <w:rPr>
                <w:sz w:val="24"/>
              </w:rPr>
              <w:t>Centre</w:t>
            </w:r>
            <w:r>
              <w:rPr>
                <w:spacing w:val="-2"/>
                <w:sz w:val="24"/>
              </w:rPr>
              <w:t xml:space="preserve"> Responsibilities</w:t>
            </w:r>
          </w:p>
        </w:tc>
        <w:tc>
          <w:tcPr>
            <w:tcW w:w="1274" w:type="dxa"/>
          </w:tcPr>
          <w:p w14:paraId="00C83A11" w14:textId="77777777" w:rsidR="00EA4EC8" w:rsidRDefault="00EA789A">
            <w:pPr>
              <w:pStyle w:val="TableParagraph"/>
              <w:spacing w:before="12"/>
              <w:ind w:left="162" w:right="152"/>
            </w:pPr>
            <w:r>
              <w:rPr>
                <w:spacing w:val="-2"/>
              </w:rPr>
              <w:t>5-</w:t>
            </w:r>
            <w:r>
              <w:rPr>
                <w:spacing w:val="-10"/>
              </w:rPr>
              <w:t>7</w:t>
            </w:r>
          </w:p>
        </w:tc>
      </w:tr>
      <w:tr w:rsidR="00EA4EC8" w14:paraId="00C83A15" w14:textId="77777777">
        <w:trPr>
          <w:trHeight w:val="306"/>
        </w:trPr>
        <w:tc>
          <w:tcPr>
            <w:tcW w:w="6383" w:type="dxa"/>
          </w:tcPr>
          <w:p w14:paraId="00C83A13" w14:textId="77777777" w:rsidR="00EA4EC8" w:rsidRDefault="00EA789A">
            <w:pPr>
              <w:pStyle w:val="TableParagraph"/>
              <w:jc w:val="left"/>
              <w:rPr>
                <w:sz w:val="24"/>
              </w:rPr>
            </w:pPr>
            <w:r>
              <w:rPr>
                <w:sz w:val="24"/>
              </w:rPr>
              <w:t>Exams</w:t>
            </w:r>
            <w:r>
              <w:rPr>
                <w:spacing w:val="-4"/>
                <w:sz w:val="24"/>
              </w:rPr>
              <w:t xml:space="preserve"> </w:t>
            </w:r>
            <w:r>
              <w:rPr>
                <w:sz w:val="24"/>
              </w:rPr>
              <w:t>Officer</w:t>
            </w:r>
            <w:r>
              <w:rPr>
                <w:spacing w:val="-2"/>
                <w:sz w:val="24"/>
              </w:rPr>
              <w:t xml:space="preserve"> Responsibilities</w:t>
            </w:r>
          </w:p>
        </w:tc>
        <w:tc>
          <w:tcPr>
            <w:tcW w:w="1274" w:type="dxa"/>
          </w:tcPr>
          <w:p w14:paraId="00C83A14" w14:textId="77777777" w:rsidR="00EA4EC8" w:rsidRDefault="00EA789A">
            <w:pPr>
              <w:pStyle w:val="TableParagraph"/>
              <w:ind w:left="162" w:right="156"/>
              <w:rPr>
                <w:sz w:val="24"/>
              </w:rPr>
            </w:pPr>
            <w:r>
              <w:rPr>
                <w:spacing w:val="-2"/>
              </w:rPr>
              <w:t>7</w:t>
            </w:r>
            <w:r>
              <w:rPr>
                <w:spacing w:val="-2"/>
                <w:sz w:val="24"/>
              </w:rPr>
              <w:t>-</w:t>
            </w:r>
            <w:r>
              <w:rPr>
                <w:spacing w:val="-10"/>
                <w:sz w:val="24"/>
              </w:rPr>
              <w:t>8</w:t>
            </w:r>
          </w:p>
        </w:tc>
      </w:tr>
      <w:tr w:rsidR="00EA4EC8" w14:paraId="00C83A18" w14:textId="77777777">
        <w:trPr>
          <w:trHeight w:val="306"/>
        </w:trPr>
        <w:tc>
          <w:tcPr>
            <w:tcW w:w="6383" w:type="dxa"/>
          </w:tcPr>
          <w:p w14:paraId="00C83A16" w14:textId="77777777" w:rsidR="00EA4EC8" w:rsidRDefault="00EA789A">
            <w:pPr>
              <w:pStyle w:val="TableParagraph"/>
              <w:jc w:val="left"/>
              <w:rPr>
                <w:sz w:val="24"/>
              </w:rPr>
            </w:pPr>
            <w:r>
              <w:rPr>
                <w:sz w:val="24"/>
              </w:rPr>
              <w:t>Senior</w:t>
            </w:r>
            <w:r>
              <w:rPr>
                <w:spacing w:val="-7"/>
                <w:sz w:val="24"/>
              </w:rPr>
              <w:t xml:space="preserve"> </w:t>
            </w:r>
            <w:r>
              <w:rPr>
                <w:sz w:val="24"/>
              </w:rPr>
              <w:t>Leadership</w:t>
            </w:r>
            <w:r>
              <w:rPr>
                <w:spacing w:val="-3"/>
                <w:sz w:val="24"/>
              </w:rPr>
              <w:t xml:space="preserve"> </w:t>
            </w:r>
            <w:r>
              <w:rPr>
                <w:sz w:val="24"/>
              </w:rPr>
              <w:t xml:space="preserve">Team </w:t>
            </w:r>
            <w:r>
              <w:rPr>
                <w:spacing w:val="-2"/>
                <w:sz w:val="24"/>
              </w:rPr>
              <w:t>Responsibilities</w:t>
            </w:r>
          </w:p>
        </w:tc>
        <w:tc>
          <w:tcPr>
            <w:tcW w:w="1274" w:type="dxa"/>
          </w:tcPr>
          <w:p w14:paraId="00C83A17" w14:textId="77777777" w:rsidR="00EA4EC8" w:rsidRDefault="00EA789A">
            <w:pPr>
              <w:pStyle w:val="TableParagraph"/>
              <w:spacing w:before="12"/>
              <w:ind w:left="10"/>
            </w:pPr>
            <w:r>
              <w:t>8</w:t>
            </w:r>
          </w:p>
        </w:tc>
      </w:tr>
      <w:tr w:rsidR="00EA4EC8" w14:paraId="00C83A1B" w14:textId="77777777">
        <w:trPr>
          <w:trHeight w:val="306"/>
        </w:trPr>
        <w:tc>
          <w:tcPr>
            <w:tcW w:w="6383" w:type="dxa"/>
          </w:tcPr>
          <w:p w14:paraId="00C83A19" w14:textId="64BD6FF9" w:rsidR="00EA4EC8" w:rsidRDefault="00EA789A">
            <w:pPr>
              <w:pStyle w:val="TableParagraph"/>
              <w:jc w:val="left"/>
              <w:rPr>
                <w:sz w:val="24"/>
              </w:rPr>
            </w:pPr>
            <w:r>
              <w:rPr>
                <w:sz w:val="24"/>
              </w:rPr>
              <w:t>Curriculum</w:t>
            </w:r>
            <w:r>
              <w:rPr>
                <w:spacing w:val="-11"/>
                <w:sz w:val="24"/>
              </w:rPr>
              <w:t xml:space="preserve"> </w:t>
            </w:r>
            <w:r w:rsidR="007F4201">
              <w:rPr>
                <w:sz w:val="24"/>
              </w:rPr>
              <w:t>Advisors</w:t>
            </w:r>
            <w:r>
              <w:rPr>
                <w:spacing w:val="-10"/>
                <w:sz w:val="24"/>
              </w:rPr>
              <w:t xml:space="preserve"> </w:t>
            </w:r>
            <w:r>
              <w:rPr>
                <w:spacing w:val="-2"/>
                <w:sz w:val="24"/>
              </w:rPr>
              <w:t>Responsibilities</w:t>
            </w:r>
          </w:p>
        </w:tc>
        <w:tc>
          <w:tcPr>
            <w:tcW w:w="1274" w:type="dxa"/>
          </w:tcPr>
          <w:p w14:paraId="00C83A1A" w14:textId="4B9BF556" w:rsidR="00EA4EC8" w:rsidRDefault="00EA789A">
            <w:pPr>
              <w:pStyle w:val="TableParagraph"/>
              <w:spacing w:before="12"/>
              <w:ind w:left="162" w:right="152"/>
            </w:pPr>
            <w:r>
              <w:rPr>
                <w:spacing w:val="-10"/>
              </w:rPr>
              <w:t>9</w:t>
            </w:r>
          </w:p>
        </w:tc>
      </w:tr>
      <w:tr w:rsidR="00EA4EC8" w14:paraId="00C83A1E" w14:textId="77777777">
        <w:trPr>
          <w:trHeight w:val="306"/>
        </w:trPr>
        <w:tc>
          <w:tcPr>
            <w:tcW w:w="6383" w:type="dxa"/>
          </w:tcPr>
          <w:p w14:paraId="00C83A1C" w14:textId="77777777" w:rsidR="00EA4EC8" w:rsidRDefault="00EA789A">
            <w:pPr>
              <w:pStyle w:val="TableParagraph"/>
              <w:jc w:val="left"/>
              <w:rPr>
                <w:sz w:val="24"/>
              </w:rPr>
            </w:pPr>
            <w:r>
              <w:rPr>
                <w:sz w:val="24"/>
              </w:rPr>
              <w:t xml:space="preserve">Teachers </w:t>
            </w:r>
            <w:r>
              <w:rPr>
                <w:spacing w:val="-2"/>
                <w:sz w:val="24"/>
              </w:rPr>
              <w:t>Responsibilities</w:t>
            </w:r>
          </w:p>
        </w:tc>
        <w:tc>
          <w:tcPr>
            <w:tcW w:w="1274" w:type="dxa"/>
          </w:tcPr>
          <w:p w14:paraId="00C83A1D" w14:textId="77777777" w:rsidR="00EA4EC8" w:rsidRDefault="00EA789A">
            <w:pPr>
              <w:pStyle w:val="TableParagraph"/>
              <w:spacing w:before="12"/>
              <w:ind w:left="10"/>
            </w:pPr>
            <w:r>
              <w:t>9</w:t>
            </w:r>
          </w:p>
        </w:tc>
      </w:tr>
      <w:tr w:rsidR="00EA4EC8" w14:paraId="00C83A21" w14:textId="77777777">
        <w:trPr>
          <w:trHeight w:val="306"/>
        </w:trPr>
        <w:tc>
          <w:tcPr>
            <w:tcW w:w="6383" w:type="dxa"/>
          </w:tcPr>
          <w:p w14:paraId="00C83A1F" w14:textId="2B138223" w:rsidR="00EA4EC8" w:rsidRDefault="00BE238F">
            <w:pPr>
              <w:pStyle w:val="TableParagraph"/>
              <w:jc w:val="left"/>
              <w:rPr>
                <w:sz w:val="24"/>
              </w:rPr>
            </w:pPr>
            <w:r>
              <w:rPr>
                <w:sz w:val="24"/>
              </w:rPr>
              <w:t>Educational Psychologist</w:t>
            </w:r>
            <w:r w:rsidR="00EA789A">
              <w:rPr>
                <w:spacing w:val="-3"/>
                <w:sz w:val="24"/>
              </w:rPr>
              <w:t xml:space="preserve"> </w:t>
            </w:r>
            <w:r w:rsidR="00EA789A">
              <w:rPr>
                <w:spacing w:val="-2"/>
                <w:sz w:val="24"/>
              </w:rPr>
              <w:t>Responsibilities</w:t>
            </w:r>
          </w:p>
        </w:tc>
        <w:tc>
          <w:tcPr>
            <w:tcW w:w="1274" w:type="dxa"/>
          </w:tcPr>
          <w:p w14:paraId="00C83A20" w14:textId="77777777" w:rsidR="00EA4EC8" w:rsidRDefault="00EA789A">
            <w:pPr>
              <w:pStyle w:val="TableParagraph"/>
              <w:spacing w:before="12"/>
              <w:ind w:left="162" w:right="150"/>
            </w:pPr>
            <w:r>
              <w:rPr>
                <w:spacing w:val="-2"/>
              </w:rPr>
              <w:t>9-</w:t>
            </w:r>
            <w:r>
              <w:rPr>
                <w:spacing w:val="-5"/>
              </w:rPr>
              <w:t>10</w:t>
            </w:r>
          </w:p>
        </w:tc>
      </w:tr>
      <w:tr w:rsidR="00EA4EC8" w14:paraId="00C83A24" w14:textId="77777777">
        <w:trPr>
          <w:trHeight w:val="306"/>
        </w:trPr>
        <w:tc>
          <w:tcPr>
            <w:tcW w:w="6383" w:type="dxa"/>
          </w:tcPr>
          <w:p w14:paraId="00C83A22" w14:textId="2C6C425D" w:rsidR="00EA4EC8" w:rsidRDefault="00EA789A">
            <w:pPr>
              <w:pStyle w:val="TableParagraph"/>
              <w:jc w:val="left"/>
              <w:rPr>
                <w:sz w:val="24"/>
              </w:rPr>
            </w:pPr>
            <w:r>
              <w:rPr>
                <w:sz w:val="24"/>
              </w:rPr>
              <w:t>Invigilators</w:t>
            </w:r>
            <w:r>
              <w:rPr>
                <w:spacing w:val="-2"/>
                <w:sz w:val="24"/>
              </w:rPr>
              <w:t xml:space="preserve"> Responsibilities</w:t>
            </w:r>
          </w:p>
        </w:tc>
        <w:tc>
          <w:tcPr>
            <w:tcW w:w="1274" w:type="dxa"/>
          </w:tcPr>
          <w:p w14:paraId="00C83A23" w14:textId="77777777" w:rsidR="00EA4EC8" w:rsidRDefault="00EA789A">
            <w:pPr>
              <w:pStyle w:val="TableParagraph"/>
              <w:ind w:left="162" w:right="150"/>
              <w:rPr>
                <w:sz w:val="24"/>
              </w:rPr>
            </w:pPr>
            <w:r>
              <w:rPr>
                <w:spacing w:val="-5"/>
                <w:sz w:val="24"/>
              </w:rPr>
              <w:t>10</w:t>
            </w:r>
          </w:p>
        </w:tc>
      </w:tr>
      <w:tr w:rsidR="00EA4EC8" w14:paraId="00C83A27" w14:textId="77777777">
        <w:trPr>
          <w:trHeight w:val="306"/>
        </w:trPr>
        <w:tc>
          <w:tcPr>
            <w:tcW w:w="6383" w:type="dxa"/>
          </w:tcPr>
          <w:p w14:paraId="00C83A25" w14:textId="77777777" w:rsidR="00EA4EC8" w:rsidRDefault="00EA789A">
            <w:pPr>
              <w:pStyle w:val="TableParagraph"/>
              <w:jc w:val="left"/>
              <w:rPr>
                <w:sz w:val="24"/>
              </w:rPr>
            </w:pPr>
            <w:r>
              <w:rPr>
                <w:sz w:val="24"/>
              </w:rPr>
              <w:t>Other</w:t>
            </w:r>
            <w:r>
              <w:rPr>
                <w:spacing w:val="-1"/>
                <w:sz w:val="24"/>
              </w:rPr>
              <w:t xml:space="preserve"> </w:t>
            </w:r>
            <w:r>
              <w:rPr>
                <w:sz w:val="24"/>
              </w:rPr>
              <w:t>Relevant</w:t>
            </w:r>
            <w:r>
              <w:rPr>
                <w:spacing w:val="-2"/>
                <w:sz w:val="24"/>
              </w:rPr>
              <w:t xml:space="preserve"> </w:t>
            </w:r>
            <w:r>
              <w:rPr>
                <w:sz w:val="24"/>
              </w:rPr>
              <w:t xml:space="preserve">Staff </w:t>
            </w:r>
            <w:r>
              <w:rPr>
                <w:spacing w:val="-2"/>
                <w:sz w:val="24"/>
              </w:rPr>
              <w:t>Responsibilities</w:t>
            </w:r>
          </w:p>
        </w:tc>
        <w:tc>
          <w:tcPr>
            <w:tcW w:w="1274" w:type="dxa"/>
          </w:tcPr>
          <w:p w14:paraId="00C83A26" w14:textId="77777777" w:rsidR="00EA4EC8" w:rsidRDefault="00EA789A">
            <w:pPr>
              <w:pStyle w:val="TableParagraph"/>
              <w:ind w:left="162" w:right="150"/>
              <w:rPr>
                <w:sz w:val="24"/>
              </w:rPr>
            </w:pPr>
            <w:r>
              <w:rPr>
                <w:spacing w:val="-5"/>
                <w:sz w:val="24"/>
              </w:rPr>
              <w:t>10</w:t>
            </w:r>
          </w:p>
        </w:tc>
      </w:tr>
      <w:tr w:rsidR="00EA4EC8" w14:paraId="00C83A2A" w14:textId="77777777">
        <w:trPr>
          <w:trHeight w:val="306"/>
        </w:trPr>
        <w:tc>
          <w:tcPr>
            <w:tcW w:w="6383" w:type="dxa"/>
          </w:tcPr>
          <w:p w14:paraId="00C83A28" w14:textId="77777777" w:rsidR="00EA4EC8" w:rsidRDefault="00EA789A">
            <w:pPr>
              <w:pStyle w:val="TableParagraph"/>
              <w:jc w:val="left"/>
              <w:rPr>
                <w:sz w:val="24"/>
              </w:rPr>
            </w:pPr>
            <w:r>
              <w:rPr>
                <w:sz w:val="24"/>
              </w:rPr>
              <w:t>Candidates</w:t>
            </w:r>
            <w:r>
              <w:rPr>
                <w:spacing w:val="-14"/>
                <w:sz w:val="24"/>
              </w:rPr>
              <w:t xml:space="preserve"> </w:t>
            </w:r>
            <w:r>
              <w:rPr>
                <w:spacing w:val="-2"/>
                <w:sz w:val="24"/>
              </w:rPr>
              <w:t>Responsibilities</w:t>
            </w:r>
          </w:p>
        </w:tc>
        <w:tc>
          <w:tcPr>
            <w:tcW w:w="1274" w:type="dxa"/>
          </w:tcPr>
          <w:p w14:paraId="00C83A29" w14:textId="77777777" w:rsidR="00EA4EC8" w:rsidRDefault="00EA789A">
            <w:pPr>
              <w:pStyle w:val="TableParagraph"/>
              <w:spacing w:before="12"/>
              <w:ind w:left="162" w:right="155"/>
            </w:pPr>
            <w:r>
              <w:rPr>
                <w:spacing w:val="-5"/>
              </w:rPr>
              <w:t>10</w:t>
            </w:r>
          </w:p>
        </w:tc>
      </w:tr>
      <w:tr w:rsidR="00EA4EC8" w14:paraId="00C83A2D" w14:textId="77777777">
        <w:trPr>
          <w:trHeight w:val="307"/>
        </w:trPr>
        <w:tc>
          <w:tcPr>
            <w:tcW w:w="6383" w:type="dxa"/>
          </w:tcPr>
          <w:p w14:paraId="00C83A2B" w14:textId="77777777" w:rsidR="00EA4EC8" w:rsidRDefault="00EA789A">
            <w:pPr>
              <w:pStyle w:val="TableParagraph"/>
              <w:jc w:val="left"/>
              <w:rPr>
                <w:sz w:val="24"/>
              </w:rPr>
            </w:pPr>
            <w:r>
              <w:rPr>
                <w:sz w:val="24"/>
              </w:rPr>
              <w:t>Qualifications</w:t>
            </w:r>
            <w:r>
              <w:rPr>
                <w:spacing w:val="-3"/>
                <w:sz w:val="24"/>
              </w:rPr>
              <w:t xml:space="preserve"> </w:t>
            </w:r>
            <w:r>
              <w:rPr>
                <w:spacing w:val="-2"/>
                <w:sz w:val="24"/>
              </w:rPr>
              <w:t>Offered</w:t>
            </w:r>
          </w:p>
        </w:tc>
        <w:tc>
          <w:tcPr>
            <w:tcW w:w="1274" w:type="dxa"/>
          </w:tcPr>
          <w:p w14:paraId="00C83A2C" w14:textId="77777777" w:rsidR="00EA4EC8" w:rsidRDefault="00EA789A">
            <w:pPr>
              <w:pStyle w:val="TableParagraph"/>
              <w:spacing w:before="12"/>
              <w:ind w:left="162" w:right="152"/>
            </w:pPr>
            <w:r>
              <w:rPr>
                <w:spacing w:val="-2"/>
              </w:rPr>
              <w:t>10-</w:t>
            </w:r>
            <w:r>
              <w:rPr>
                <w:spacing w:val="-7"/>
              </w:rPr>
              <w:t>11</w:t>
            </w:r>
          </w:p>
        </w:tc>
      </w:tr>
      <w:tr w:rsidR="00EA4EC8" w14:paraId="00C83A30" w14:textId="77777777">
        <w:trPr>
          <w:trHeight w:val="306"/>
        </w:trPr>
        <w:tc>
          <w:tcPr>
            <w:tcW w:w="6383" w:type="dxa"/>
          </w:tcPr>
          <w:p w14:paraId="00C83A2E" w14:textId="77777777" w:rsidR="00EA4EC8" w:rsidRDefault="00EA789A">
            <w:pPr>
              <w:pStyle w:val="TableParagraph"/>
              <w:jc w:val="left"/>
              <w:rPr>
                <w:sz w:val="24"/>
              </w:rPr>
            </w:pPr>
            <w:r>
              <w:rPr>
                <w:sz w:val="24"/>
              </w:rPr>
              <w:t>Exam</w:t>
            </w:r>
            <w:r>
              <w:rPr>
                <w:spacing w:val="-1"/>
                <w:sz w:val="24"/>
              </w:rPr>
              <w:t xml:space="preserve"> </w:t>
            </w:r>
            <w:r>
              <w:rPr>
                <w:spacing w:val="-2"/>
                <w:sz w:val="24"/>
              </w:rPr>
              <w:t>Series</w:t>
            </w:r>
          </w:p>
        </w:tc>
        <w:tc>
          <w:tcPr>
            <w:tcW w:w="1274" w:type="dxa"/>
          </w:tcPr>
          <w:p w14:paraId="00C83A2F" w14:textId="77777777" w:rsidR="00EA4EC8" w:rsidRDefault="00EA789A">
            <w:pPr>
              <w:pStyle w:val="TableParagraph"/>
              <w:spacing w:before="12"/>
              <w:ind w:left="162" w:right="155"/>
            </w:pPr>
            <w:r>
              <w:rPr>
                <w:spacing w:val="-5"/>
              </w:rPr>
              <w:t>11</w:t>
            </w:r>
          </w:p>
        </w:tc>
      </w:tr>
      <w:tr w:rsidR="00EA4EC8" w14:paraId="00C83A33" w14:textId="77777777">
        <w:trPr>
          <w:trHeight w:val="306"/>
        </w:trPr>
        <w:tc>
          <w:tcPr>
            <w:tcW w:w="6383" w:type="dxa"/>
          </w:tcPr>
          <w:p w14:paraId="00C83A31" w14:textId="77777777" w:rsidR="00EA4EC8" w:rsidRDefault="00EA789A">
            <w:pPr>
              <w:pStyle w:val="TableParagraph"/>
              <w:jc w:val="left"/>
              <w:rPr>
                <w:sz w:val="24"/>
              </w:rPr>
            </w:pPr>
            <w:r>
              <w:rPr>
                <w:sz w:val="24"/>
              </w:rPr>
              <w:t>Exam</w:t>
            </w:r>
            <w:r>
              <w:rPr>
                <w:spacing w:val="-1"/>
                <w:sz w:val="24"/>
              </w:rPr>
              <w:t xml:space="preserve"> </w:t>
            </w:r>
            <w:r>
              <w:rPr>
                <w:spacing w:val="-2"/>
                <w:sz w:val="24"/>
              </w:rPr>
              <w:t>Timetable</w:t>
            </w:r>
          </w:p>
        </w:tc>
        <w:tc>
          <w:tcPr>
            <w:tcW w:w="1274" w:type="dxa"/>
          </w:tcPr>
          <w:p w14:paraId="00C83A32" w14:textId="77777777" w:rsidR="00EA4EC8" w:rsidRDefault="00EA789A">
            <w:pPr>
              <w:pStyle w:val="TableParagraph"/>
              <w:spacing w:before="12"/>
              <w:ind w:left="162" w:right="155"/>
            </w:pPr>
            <w:r>
              <w:rPr>
                <w:spacing w:val="-5"/>
              </w:rPr>
              <w:t>11</w:t>
            </w:r>
          </w:p>
        </w:tc>
      </w:tr>
      <w:tr w:rsidR="00EA4EC8" w14:paraId="00C83A36" w14:textId="77777777">
        <w:trPr>
          <w:trHeight w:val="306"/>
        </w:trPr>
        <w:tc>
          <w:tcPr>
            <w:tcW w:w="6383" w:type="dxa"/>
          </w:tcPr>
          <w:p w14:paraId="00C83A34" w14:textId="77777777" w:rsidR="00EA4EC8" w:rsidRDefault="00EA789A">
            <w:pPr>
              <w:pStyle w:val="TableParagraph"/>
              <w:jc w:val="left"/>
              <w:rPr>
                <w:sz w:val="24"/>
              </w:rPr>
            </w:pPr>
            <w:r>
              <w:rPr>
                <w:sz w:val="24"/>
              </w:rPr>
              <w:t>Entries,</w:t>
            </w:r>
            <w:r>
              <w:rPr>
                <w:spacing w:val="-3"/>
                <w:sz w:val="24"/>
              </w:rPr>
              <w:t xml:space="preserve"> </w:t>
            </w:r>
            <w:r>
              <w:rPr>
                <w:sz w:val="24"/>
              </w:rPr>
              <w:t>Entry</w:t>
            </w:r>
            <w:r>
              <w:rPr>
                <w:spacing w:val="-3"/>
                <w:sz w:val="24"/>
              </w:rPr>
              <w:t xml:space="preserve"> </w:t>
            </w:r>
            <w:r>
              <w:rPr>
                <w:sz w:val="24"/>
              </w:rPr>
              <w:t>Details</w:t>
            </w:r>
            <w:r>
              <w:rPr>
                <w:spacing w:val="-3"/>
                <w:sz w:val="24"/>
              </w:rPr>
              <w:t xml:space="preserve"> </w:t>
            </w:r>
            <w:r>
              <w:rPr>
                <w:sz w:val="24"/>
              </w:rPr>
              <w:t>and</w:t>
            </w:r>
            <w:r>
              <w:rPr>
                <w:spacing w:val="-3"/>
                <w:sz w:val="24"/>
              </w:rPr>
              <w:t xml:space="preserve"> </w:t>
            </w:r>
            <w:r>
              <w:rPr>
                <w:sz w:val="24"/>
              </w:rPr>
              <w:t>Late</w:t>
            </w:r>
            <w:r>
              <w:rPr>
                <w:spacing w:val="-4"/>
                <w:sz w:val="24"/>
              </w:rPr>
              <w:t xml:space="preserve"> </w:t>
            </w:r>
            <w:r>
              <w:rPr>
                <w:spacing w:val="-2"/>
                <w:sz w:val="24"/>
              </w:rPr>
              <w:t>Entries</w:t>
            </w:r>
          </w:p>
        </w:tc>
        <w:tc>
          <w:tcPr>
            <w:tcW w:w="1274" w:type="dxa"/>
          </w:tcPr>
          <w:p w14:paraId="00C83A35" w14:textId="77777777" w:rsidR="00EA4EC8" w:rsidRDefault="00EA789A">
            <w:pPr>
              <w:pStyle w:val="TableParagraph"/>
              <w:ind w:left="162" w:right="150"/>
              <w:rPr>
                <w:sz w:val="24"/>
              </w:rPr>
            </w:pPr>
            <w:r>
              <w:rPr>
                <w:spacing w:val="-5"/>
                <w:sz w:val="24"/>
              </w:rPr>
              <w:t>11</w:t>
            </w:r>
          </w:p>
        </w:tc>
      </w:tr>
      <w:tr w:rsidR="00EA4EC8" w14:paraId="00C83A39" w14:textId="77777777">
        <w:trPr>
          <w:trHeight w:val="306"/>
        </w:trPr>
        <w:tc>
          <w:tcPr>
            <w:tcW w:w="6383" w:type="dxa"/>
          </w:tcPr>
          <w:p w14:paraId="00C83A37" w14:textId="77777777" w:rsidR="00EA4EC8" w:rsidRDefault="00EA789A">
            <w:pPr>
              <w:pStyle w:val="TableParagraph"/>
              <w:jc w:val="left"/>
              <w:rPr>
                <w:sz w:val="24"/>
              </w:rPr>
            </w:pPr>
            <w:r>
              <w:rPr>
                <w:sz w:val="24"/>
              </w:rPr>
              <w:t>Exam</w:t>
            </w:r>
            <w:r>
              <w:rPr>
                <w:spacing w:val="-1"/>
                <w:sz w:val="24"/>
              </w:rPr>
              <w:t xml:space="preserve"> </w:t>
            </w:r>
            <w:r>
              <w:rPr>
                <w:spacing w:val="-4"/>
                <w:sz w:val="24"/>
              </w:rPr>
              <w:t>Fees</w:t>
            </w:r>
          </w:p>
        </w:tc>
        <w:tc>
          <w:tcPr>
            <w:tcW w:w="1274" w:type="dxa"/>
          </w:tcPr>
          <w:p w14:paraId="00C83A38" w14:textId="557ACCCF" w:rsidR="00EA4EC8" w:rsidRDefault="00EA789A">
            <w:pPr>
              <w:pStyle w:val="TableParagraph"/>
              <w:spacing w:before="12"/>
              <w:ind w:left="162" w:right="152"/>
            </w:pPr>
            <w:r>
              <w:rPr>
                <w:spacing w:val="-7"/>
              </w:rPr>
              <w:t>12</w:t>
            </w:r>
          </w:p>
        </w:tc>
      </w:tr>
      <w:tr w:rsidR="00EA4EC8" w14:paraId="00C83A3C" w14:textId="77777777">
        <w:trPr>
          <w:trHeight w:val="306"/>
        </w:trPr>
        <w:tc>
          <w:tcPr>
            <w:tcW w:w="6383" w:type="dxa"/>
          </w:tcPr>
          <w:p w14:paraId="00C83A3A" w14:textId="77777777" w:rsidR="00EA4EC8" w:rsidRDefault="00EA789A">
            <w:pPr>
              <w:pStyle w:val="TableParagraph"/>
              <w:jc w:val="left"/>
              <w:rPr>
                <w:sz w:val="24"/>
              </w:rPr>
            </w:pPr>
            <w:r>
              <w:rPr>
                <w:sz w:val="24"/>
              </w:rPr>
              <w:t>Equality</w:t>
            </w:r>
            <w:r>
              <w:rPr>
                <w:spacing w:val="-4"/>
                <w:sz w:val="24"/>
              </w:rPr>
              <w:t xml:space="preserve"> </w:t>
            </w:r>
            <w:r>
              <w:rPr>
                <w:spacing w:val="-2"/>
                <w:sz w:val="24"/>
              </w:rPr>
              <w:t>Legislation</w:t>
            </w:r>
          </w:p>
        </w:tc>
        <w:tc>
          <w:tcPr>
            <w:tcW w:w="1274" w:type="dxa"/>
          </w:tcPr>
          <w:p w14:paraId="00C83A3B" w14:textId="77777777" w:rsidR="00EA4EC8" w:rsidRDefault="00EA789A">
            <w:pPr>
              <w:pStyle w:val="TableParagraph"/>
              <w:ind w:left="162" w:right="151"/>
              <w:rPr>
                <w:sz w:val="24"/>
              </w:rPr>
            </w:pPr>
            <w:r>
              <w:rPr>
                <w:spacing w:val="-5"/>
                <w:sz w:val="24"/>
              </w:rPr>
              <w:t>12</w:t>
            </w:r>
          </w:p>
        </w:tc>
      </w:tr>
      <w:tr w:rsidR="00EA4EC8" w14:paraId="00C83A3F" w14:textId="77777777">
        <w:trPr>
          <w:trHeight w:val="306"/>
        </w:trPr>
        <w:tc>
          <w:tcPr>
            <w:tcW w:w="6383" w:type="dxa"/>
          </w:tcPr>
          <w:p w14:paraId="00C83A3D" w14:textId="77777777" w:rsidR="00EA4EC8" w:rsidRDefault="00EA789A">
            <w:pPr>
              <w:pStyle w:val="TableParagraph"/>
              <w:jc w:val="left"/>
              <w:rPr>
                <w:sz w:val="24"/>
              </w:rPr>
            </w:pPr>
            <w:r>
              <w:rPr>
                <w:sz w:val="24"/>
              </w:rPr>
              <w:t xml:space="preserve">Access </w:t>
            </w:r>
            <w:r>
              <w:rPr>
                <w:spacing w:val="-2"/>
                <w:sz w:val="24"/>
              </w:rPr>
              <w:t>Arrangements</w:t>
            </w:r>
          </w:p>
        </w:tc>
        <w:tc>
          <w:tcPr>
            <w:tcW w:w="1274" w:type="dxa"/>
          </w:tcPr>
          <w:p w14:paraId="00C83A3E" w14:textId="77777777" w:rsidR="00EA4EC8" w:rsidRDefault="00EA789A">
            <w:pPr>
              <w:pStyle w:val="TableParagraph"/>
              <w:spacing w:before="12"/>
              <w:ind w:left="162" w:right="155"/>
            </w:pPr>
            <w:r>
              <w:rPr>
                <w:spacing w:val="-5"/>
              </w:rPr>
              <w:t>12</w:t>
            </w:r>
          </w:p>
        </w:tc>
      </w:tr>
      <w:tr w:rsidR="00EA4EC8" w14:paraId="00C83A42" w14:textId="77777777">
        <w:trPr>
          <w:trHeight w:val="306"/>
        </w:trPr>
        <w:tc>
          <w:tcPr>
            <w:tcW w:w="6383" w:type="dxa"/>
          </w:tcPr>
          <w:p w14:paraId="00C83A40" w14:textId="77777777" w:rsidR="00EA4EC8" w:rsidRDefault="00EA789A">
            <w:pPr>
              <w:pStyle w:val="TableParagraph"/>
              <w:jc w:val="left"/>
              <w:rPr>
                <w:sz w:val="24"/>
              </w:rPr>
            </w:pPr>
            <w:r>
              <w:rPr>
                <w:sz w:val="24"/>
              </w:rPr>
              <w:t>Conflicts</w:t>
            </w:r>
            <w:r>
              <w:rPr>
                <w:spacing w:val="-5"/>
                <w:sz w:val="24"/>
              </w:rPr>
              <w:t xml:space="preserve"> </w:t>
            </w:r>
            <w:r>
              <w:rPr>
                <w:sz w:val="24"/>
              </w:rPr>
              <w:t>Of</w:t>
            </w:r>
            <w:r>
              <w:rPr>
                <w:spacing w:val="-6"/>
                <w:sz w:val="24"/>
              </w:rPr>
              <w:t xml:space="preserve"> </w:t>
            </w:r>
            <w:r>
              <w:rPr>
                <w:spacing w:val="-2"/>
                <w:sz w:val="24"/>
              </w:rPr>
              <w:t>Interest</w:t>
            </w:r>
          </w:p>
        </w:tc>
        <w:tc>
          <w:tcPr>
            <w:tcW w:w="1274" w:type="dxa"/>
          </w:tcPr>
          <w:p w14:paraId="00C83A41" w14:textId="77777777" w:rsidR="00EA4EC8" w:rsidRDefault="00EA789A">
            <w:pPr>
              <w:pStyle w:val="TableParagraph"/>
              <w:spacing w:before="12"/>
              <w:ind w:left="162" w:right="155"/>
            </w:pPr>
            <w:r>
              <w:rPr>
                <w:spacing w:val="-5"/>
              </w:rPr>
              <w:t>13</w:t>
            </w:r>
          </w:p>
        </w:tc>
      </w:tr>
      <w:tr w:rsidR="00EA4EC8" w14:paraId="00C83A45" w14:textId="77777777">
        <w:trPr>
          <w:trHeight w:val="306"/>
        </w:trPr>
        <w:tc>
          <w:tcPr>
            <w:tcW w:w="6383" w:type="dxa"/>
          </w:tcPr>
          <w:p w14:paraId="00C83A43" w14:textId="77777777" w:rsidR="00EA4EC8" w:rsidRDefault="00EA789A">
            <w:pPr>
              <w:pStyle w:val="TableParagraph"/>
              <w:jc w:val="left"/>
              <w:rPr>
                <w:sz w:val="24"/>
              </w:rPr>
            </w:pPr>
            <w:r>
              <w:rPr>
                <w:sz w:val="24"/>
              </w:rPr>
              <w:t>Word</w:t>
            </w:r>
            <w:r>
              <w:rPr>
                <w:spacing w:val="-1"/>
                <w:sz w:val="24"/>
              </w:rPr>
              <w:t xml:space="preserve"> </w:t>
            </w:r>
            <w:r>
              <w:rPr>
                <w:spacing w:val="-2"/>
                <w:sz w:val="24"/>
              </w:rPr>
              <w:t>Processors</w:t>
            </w:r>
          </w:p>
        </w:tc>
        <w:tc>
          <w:tcPr>
            <w:tcW w:w="1274" w:type="dxa"/>
          </w:tcPr>
          <w:p w14:paraId="00C83A44" w14:textId="77777777" w:rsidR="00EA4EC8" w:rsidRDefault="00EA789A">
            <w:pPr>
              <w:pStyle w:val="TableParagraph"/>
              <w:spacing w:before="12"/>
              <w:ind w:left="162" w:right="152"/>
            </w:pPr>
            <w:r>
              <w:rPr>
                <w:spacing w:val="-2"/>
              </w:rPr>
              <w:t>13-</w:t>
            </w:r>
            <w:r>
              <w:rPr>
                <w:spacing w:val="-7"/>
              </w:rPr>
              <w:t>14</w:t>
            </w:r>
          </w:p>
        </w:tc>
      </w:tr>
      <w:tr w:rsidR="00EA4EC8" w14:paraId="00C83A48" w14:textId="77777777">
        <w:trPr>
          <w:trHeight w:val="306"/>
        </w:trPr>
        <w:tc>
          <w:tcPr>
            <w:tcW w:w="6383" w:type="dxa"/>
          </w:tcPr>
          <w:p w14:paraId="00C83A46" w14:textId="77777777" w:rsidR="00EA4EC8" w:rsidRDefault="00EA789A">
            <w:pPr>
              <w:pStyle w:val="TableParagraph"/>
              <w:jc w:val="left"/>
              <w:rPr>
                <w:sz w:val="24"/>
              </w:rPr>
            </w:pPr>
            <w:r>
              <w:rPr>
                <w:spacing w:val="-2"/>
                <w:sz w:val="24"/>
              </w:rPr>
              <w:t>Contingency</w:t>
            </w:r>
            <w:r>
              <w:rPr>
                <w:spacing w:val="3"/>
                <w:sz w:val="24"/>
              </w:rPr>
              <w:t xml:space="preserve"> </w:t>
            </w:r>
            <w:r>
              <w:rPr>
                <w:spacing w:val="-2"/>
                <w:sz w:val="24"/>
              </w:rPr>
              <w:t>Planning</w:t>
            </w:r>
          </w:p>
        </w:tc>
        <w:tc>
          <w:tcPr>
            <w:tcW w:w="1274" w:type="dxa"/>
          </w:tcPr>
          <w:p w14:paraId="00C83A47" w14:textId="77777777" w:rsidR="00EA4EC8" w:rsidRDefault="00EA789A">
            <w:pPr>
              <w:pStyle w:val="TableParagraph"/>
              <w:spacing w:before="12"/>
              <w:ind w:left="162" w:right="155"/>
            </w:pPr>
            <w:r>
              <w:rPr>
                <w:spacing w:val="-5"/>
              </w:rPr>
              <w:t>14</w:t>
            </w:r>
          </w:p>
        </w:tc>
      </w:tr>
      <w:tr w:rsidR="00EA4EC8" w14:paraId="00C83A4B" w14:textId="77777777">
        <w:trPr>
          <w:trHeight w:val="306"/>
        </w:trPr>
        <w:tc>
          <w:tcPr>
            <w:tcW w:w="6383" w:type="dxa"/>
          </w:tcPr>
          <w:p w14:paraId="00C83A49" w14:textId="77777777" w:rsidR="00EA4EC8" w:rsidRDefault="00EA789A">
            <w:pPr>
              <w:pStyle w:val="TableParagraph"/>
              <w:jc w:val="left"/>
              <w:rPr>
                <w:sz w:val="24"/>
              </w:rPr>
            </w:pPr>
            <w:r>
              <w:t xml:space="preserve">External </w:t>
            </w:r>
            <w:r>
              <w:rPr>
                <w:spacing w:val="-2"/>
                <w:sz w:val="24"/>
              </w:rPr>
              <w:t>Candidates</w:t>
            </w:r>
          </w:p>
        </w:tc>
        <w:tc>
          <w:tcPr>
            <w:tcW w:w="1274" w:type="dxa"/>
          </w:tcPr>
          <w:p w14:paraId="00C83A4A" w14:textId="77777777" w:rsidR="00EA4EC8" w:rsidRDefault="00EA789A">
            <w:pPr>
              <w:pStyle w:val="TableParagraph"/>
              <w:spacing w:before="12"/>
              <w:ind w:left="162" w:right="155"/>
            </w:pPr>
            <w:r>
              <w:rPr>
                <w:spacing w:val="-5"/>
              </w:rPr>
              <w:t>14</w:t>
            </w:r>
          </w:p>
        </w:tc>
      </w:tr>
      <w:tr w:rsidR="00EA4EC8" w14:paraId="00C83A4E" w14:textId="77777777">
        <w:trPr>
          <w:trHeight w:val="306"/>
        </w:trPr>
        <w:tc>
          <w:tcPr>
            <w:tcW w:w="6383" w:type="dxa"/>
          </w:tcPr>
          <w:p w14:paraId="00C83A4C" w14:textId="77777777" w:rsidR="00EA4EC8" w:rsidRDefault="00EA789A">
            <w:pPr>
              <w:pStyle w:val="TableParagraph"/>
              <w:jc w:val="left"/>
              <w:rPr>
                <w:sz w:val="24"/>
              </w:rPr>
            </w:pPr>
            <w:r>
              <w:rPr>
                <w:sz w:val="24"/>
              </w:rPr>
              <w:t>Estimated</w:t>
            </w:r>
            <w:r>
              <w:rPr>
                <w:spacing w:val="-3"/>
                <w:sz w:val="24"/>
              </w:rPr>
              <w:t xml:space="preserve"> </w:t>
            </w:r>
            <w:r>
              <w:rPr>
                <w:spacing w:val="-2"/>
                <w:sz w:val="24"/>
              </w:rPr>
              <w:t>Grades</w:t>
            </w:r>
          </w:p>
        </w:tc>
        <w:tc>
          <w:tcPr>
            <w:tcW w:w="1274" w:type="dxa"/>
          </w:tcPr>
          <w:p w14:paraId="00C83A4D" w14:textId="77777777" w:rsidR="00EA4EC8" w:rsidRDefault="00EA789A">
            <w:pPr>
              <w:pStyle w:val="TableParagraph"/>
              <w:spacing w:before="12"/>
              <w:ind w:left="162" w:right="155"/>
            </w:pPr>
            <w:r>
              <w:rPr>
                <w:spacing w:val="-5"/>
              </w:rPr>
              <w:t>14</w:t>
            </w:r>
          </w:p>
        </w:tc>
      </w:tr>
      <w:tr w:rsidR="00EA4EC8" w14:paraId="00C83A51" w14:textId="77777777">
        <w:trPr>
          <w:trHeight w:val="307"/>
        </w:trPr>
        <w:tc>
          <w:tcPr>
            <w:tcW w:w="6383" w:type="dxa"/>
          </w:tcPr>
          <w:p w14:paraId="00C83A4F" w14:textId="77777777" w:rsidR="00EA4EC8" w:rsidRDefault="00EA789A">
            <w:pPr>
              <w:pStyle w:val="TableParagraph"/>
              <w:jc w:val="left"/>
              <w:rPr>
                <w:sz w:val="24"/>
              </w:rPr>
            </w:pPr>
            <w:r>
              <w:rPr>
                <w:sz w:val="24"/>
              </w:rPr>
              <w:t>Managing</w:t>
            </w:r>
            <w:r>
              <w:rPr>
                <w:spacing w:val="-16"/>
                <w:sz w:val="24"/>
              </w:rPr>
              <w:t xml:space="preserve"> </w:t>
            </w:r>
            <w:r>
              <w:rPr>
                <w:spacing w:val="-2"/>
                <w:sz w:val="24"/>
              </w:rPr>
              <w:t>Invigilators</w:t>
            </w:r>
          </w:p>
        </w:tc>
        <w:tc>
          <w:tcPr>
            <w:tcW w:w="1274" w:type="dxa"/>
          </w:tcPr>
          <w:p w14:paraId="00C83A50" w14:textId="5E2E20FA" w:rsidR="00EA4EC8" w:rsidRDefault="00EA789A">
            <w:pPr>
              <w:pStyle w:val="TableParagraph"/>
              <w:ind w:left="162" w:right="152"/>
              <w:rPr>
                <w:sz w:val="24"/>
              </w:rPr>
            </w:pPr>
            <w:r>
              <w:rPr>
                <w:spacing w:val="-2"/>
                <w:sz w:val="24"/>
              </w:rPr>
              <w:t>14</w:t>
            </w:r>
          </w:p>
        </w:tc>
      </w:tr>
      <w:tr w:rsidR="00EA4EC8" w14:paraId="00C83A54" w14:textId="77777777">
        <w:trPr>
          <w:trHeight w:val="306"/>
        </w:trPr>
        <w:tc>
          <w:tcPr>
            <w:tcW w:w="6383" w:type="dxa"/>
          </w:tcPr>
          <w:p w14:paraId="00C83A52" w14:textId="77777777" w:rsidR="00EA4EC8" w:rsidRDefault="00EA789A">
            <w:pPr>
              <w:pStyle w:val="TableParagraph"/>
              <w:jc w:val="left"/>
              <w:rPr>
                <w:sz w:val="24"/>
              </w:rPr>
            </w:pPr>
            <w:r>
              <w:rPr>
                <w:spacing w:val="-2"/>
                <w:sz w:val="24"/>
              </w:rPr>
              <w:t>Malpractice</w:t>
            </w:r>
          </w:p>
        </w:tc>
        <w:tc>
          <w:tcPr>
            <w:tcW w:w="1274" w:type="dxa"/>
          </w:tcPr>
          <w:p w14:paraId="00C83A53" w14:textId="56E77540" w:rsidR="00EA4EC8" w:rsidRDefault="00EA789A">
            <w:pPr>
              <w:pStyle w:val="TableParagraph"/>
              <w:spacing w:before="12"/>
              <w:ind w:left="162" w:right="155"/>
            </w:pPr>
            <w:r>
              <w:rPr>
                <w:spacing w:val="-5"/>
              </w:rPr>
              <w:t>1</w:t>
            </w:r>
            <w:r w:rsidR="00B358B3">
              <w:rPr>
                <w:spacing w:val="-5"/>
              </w:rPr>
              <w:t>4</w:t>
            </w:r>
          </w:p>
        </w:tc>
      </w:tr>
      <w:tr w:rsidR="00EA4EC8" w14:paraId="00C83A57" w14:textId="77777777">
        <w:trPr>
          <w:trHeight w:val="306"/>
        </w:trPr>
        <w:tc>
          <w:tcPr>
            <w:tcW w:w="6383" w:type="dxa"/>
          </w:tcPr>
          <w:p w14:paraId="00C83A55" w14:textId="77777777" w:rsidR="00EA4EC8" w:rsidRDefault="00EA789A">
            <w:pPr>
              <w:pStyle w:val="TableParagraph"/>
              <w:jc w:val="left"/>
              <w:rPr>
                <w:sz w:val="24"/>
              </w:rPr>
            </w:pPr>
            <w:r>
              <w:rPr>
                <w:sz w:val="24"/>
              </w:rPr>
              <w:t>Exam</w:t>
            </w:r>
            <w:r>
              <w:rPr>
                <w:spacing w:val="-1"/>
                <w:sz w:val="24"/>
              </w:rPr>
              <w:t xml:space="preserve"> </w:t>
            </w:r>
            <w:r>
              <w:rPr>
                <w:spacing w:val="-4"/>
                <w:sz w:val="24"/>
              </w:rPr>
              <w:t>Days</w:t>
            </w:r>
          </w:p>
        </w:tc>
        <w:tc>
          <w:tcPr>
            <w:tcW w:w="1274" w:type="dxa"/>
          </w:tcPr>
          <w:p w14:paraId="00C83A56" w14:textId="033EBC73" w:rsidR="00EA4EC8" w:rsidRDefault="00B358B3">
            <w:pPr>
              <w:pStyle w:val="TableParagraph"/>
              <w:spacing w:before="12"/>
              <w:ind w:left="162" w:right="155"/>
            </w:pPr>
            <w:r>
              <w:rPr>
                <w:spacing w:val="-5"/>
              </w:rPr>
              <w:t>14-</w:t>
            </w:r>
            <w:r w:rsidR="00EA789A">
              <w:rPr>
                <w:spacing w:val="-5"/>
              </w:rPr>
              <w:t>15</w:t>
            </w:r>
          </w:p>
        </w:tc>
      </w:tr>
      <w:tr w:rsidR="00EA4EC8" w14:paraId="00C83A5A" w14:textId="77777777">
        <w:trPr>
          <w:trHeight w:val="306"/>
        </w:trPr>
        <w:tc>
          <w:tcPr>
            <w:tcW w:w="6383" w:type="dxa"/>
          </w:tcPr>
          <w:p w14:paraId="00C83A58" w14:textId="77777777" w:rsidR="00EA4EC8" w:rsidRDefault="00EA789A">
            <w:pPr>
              <w:pStyle w:val="TableParagraph"/>
              <w:jc w:val="left"/>
              <w:rPr>
                <w:sz w:val="24"/>
              </w:rPr>
            </w:pPr>
            <w:r>
              <w:rPr>
                <w:spacing w:val="-2"/>
                <w:sz w:val="24"/>
              </w:rPr>
              <w:t>Candidates</w:t>
            </w:r>
          </w:p>
        </w:tc>
        <w:tc>
          <w:tcPr>
            <w:tcW w:w="1274" w:type="dxa"/>
          </w:tcPr>
          <w:p w14:paraId="00C83A59" w14:textId="6887545A" w:rsidR="00EA4EC8" w:rsidRDefault="00EA789A">
            <w:pPr>
              <w:pStyle w:val="TableParagraph"/>
              <w:spacing w:before="12"/>
              <w:ind w:left="162" w:right="152"/>
            </w:pPr>
            <w:r>
              <w:rPr>
                <w:spacing w:val="-2"/>
              </w:rPr>
              <w:t>15</w:t>
            </w:r>
          </w:p>
        </w:tc>
      </w:tr>
      <w:tr w:rsidR="00EA4EC8" w14:paraId="00C83A5D" w14:textId="77777777">
        <w:trPr>
          <w:trHeight w:val="306"/>
        </w:trPr>
        <w:tc>
          <w:tcPr>
            <w:tcW w:w="6383" w:type="dxa"/>
          </w:tcPr>
          <w:p w14:paraId="00C83A5B" w14:textId="77777777" w:rsidR="00EA4EC8" w:rsidRDefault="00EA789A">
            <w:pPr>
              <w:pStyle w:val="TableParagraph"/>
              <w:jc w:val="left"/>
              <w:rPr>
                <w:sz w:val="24"/>
              </w:rPr>
            </w:pPr>
            <w:r>
              <w:rPr>
                <w:sz w:val="24"/>
              </w:rPr>
              <w:t>Clash</w:t>
            </w:r>
            <w:r>
              <w:rPr>
                <w:spacing w:val="-4"/>
                <w:sz w:val="24"/>
              </w:rPr>
              <w:t xml:space="preserve"> </w:t>
            </w:r>
            <w:r>
              <w:rPr>
                <w:spacing w:val="-2"/>
                <w:sz w:val="24"/>
              </w:rPr>
              <w:t>Candidates</w:t>
            </w:r>
          </w:p>
        </w:tc>
        <w:tc>
          <w:tcPr>
            <w:tcW w:w="1274" w:type="dxa"/>
          </w:tcPr>
          <w:p w14:paraId="00C83A5C" w14:textId="521D660D" w:rsidR="00EA4EC8" w:rsidRDefault="00EA789A">
            <w:pPr>
              <w:pStyle w:val="TableParagraph"/>
              <w:spacing w:before="12"/>
              <w:ind w:left="162" w:right="155"/>
            </w:pPr>
            <w:r>
              <w:rPr>
                <w:spacing w:val="-5"/>
              </w:rPr>
              <w:t>1</w:t>
            </w:r>
            <w:r w:rsidR="00342ADF">
              <w:rPr>
                <w:spacing w:val="-5"/>
              </w:rPr>
              <w:t>5</w:t>
            </w:r>
          </w:p>
        </w:tc>
      </w:tr>
      <w:tr w:rsidR="00EA4EC8" w14:paraId="00C83A60" w14:textId="77777777">
        <w:trPr>
          <w:trHeight w:val="306"/>
        </w:trPr>
        <w:tc>
          <w:tcPr>
            <w:tcW w:w="6383" w:type="dxa"/>
          </w:tcPr>
          <w:p w14:paraId="00C83A5E" w14:textId="77777777" w:rsidR="00EA4EC8" w:rsidRDefault="00EA789A">
            <w:pPr>
              <w:pStyle w:val="TableParagraph"/>
              <w:jc w:val="left"/>
              <w:rPr>
                <w:sz w:val="24"/>
              </w:rPr>
            </w:pPr>
            <w:r>
              <w:rPr>
                <w:sz w:val="24"/>
              </w:rPr>
              <w:t xml:space="preserve">Special </w:t>
            </w:r>
            <w:r>
              <w:rPr>
                <w:spacing w:val="-2"/>
                <w:sz w:val="24"/>
              </w:rPr>
              <w:t>Consideration</w:t>
            </w:r>
          </w:p>
        </w:tc>
        <w:tc>
          <w:tcPr>
            <w:tcW w:w="1274" w:type="dxa"/>
          </w:tcPr>
          <w:p w14:paraId="00C83A5F" w14:textId="77777777" w:rsidR="00EA4EC8" w:rsidRDefault="00EA789A">
            <w:pPr>
              <w:pStyle w:val="TableParagraph"/>
              <w:spacing w:before="12"/>
              <w:ind w:left="162" w:right="155"/>
            </w:pPr>
            <w:r>
              <w:rPr>
                <w:spacing w:val="-5"/>
              </w:rPr>
              <w:t>16</w:t>
            </w:r>
          </w:p>
        </w:tc>
      </w:tr>
      <w:tr w:rsidR="00EA4EC8" w14:paraId="00C83A63" w14:textId="77777777">
        <w:trPr>
          <w:trHeight w:val="306"/>
        </w:trPr>
        <w:tc>
          <w:tcPr>
            <w:tcW w:w="6383" w:type="dxa"/>
          </w:tcPr>
          <w:p w14:paraId="00C83A61" w14:textId="77777777" w:rsidR="00EA4EC8" w:rsidRDefault="00EA789A">
            <w:pPr>
              <w:pStyle w:val="TableParagraph"/>
              <w:jc w:val="left"/>
              <w:rPr>
                <w:sz w:val="24"/>
              </w:rPr>
            </w:pPr>
            <w:r>
              <w:rPr>
                <w:sz w:val="24"/>
              </w:rPr>
              <w:t>Internal</w:t>
            </w:r>
            <w:r>
              <w:rPr>
                <w:spacing w:val="-1"/>
                <w:sz w:val="24"/>
              </w:rPr>
              <w:t xml:space="preserve"> </w:t>
            </w:r>
            <w:r>
              <w:rPr>
                <w:spacing w:val="-2"/>
                <w:sz w:val="24"/>
              </w:rPr>
              <w:t>Assessment</w:t>
            </w:r>
          </w:p>
        </w:tc>
        <w:tc>
          <w:tcPr>
            <w:tcW w:w="1274" w:type="dxa"/>
          </w:tcPr>
          <w:p w14:paraId="00C83A62" w14:textId="77777777" w:rsidR="00EA4EC8" w:rsidRDefault="00EA789A">
            <w:pPr>
              <w:pStyle w:val="TableParagraph"/>
              <w:spacing w:before="12"/>
              <w:ind w:left="162" w:right="155"/>
            </w:pPr>
            <w:r>
              <w:rPr>
                <w:spacing w:val="-5"/>
              </w:rPr>
              <w:t>16</w:t>
            </w:r>
          </w:p>
        </w:tc>
      </w:tr>
      <w:tr w:rsidR="00EA4EC8" w14:paraId="00C83A66" w14:textId="77777777">
        <w:trPr>
          <w:trHeight w:val="345"/>
        </w:trPr>
        <w:tc>
          <w:tcPr>
            <w:tcW w:w="6383" w:type="dxa"/>
          </w:tcPr>
          <w:p w14:paraId="00C83A64" w14:textId="77777777" w:rsidR="00EA4EC8" w:rsidRDefault="00EA789A">
            <w:pPr>
              <w:pStyle w:val="TableParagraph"/>
              <w:jc w:val="left"/>
              <w:rPr>
                <w:sz w:val="24"/>
              </w:rPr>
            </w:pPr>
            <w:r>
              <w:rPr>
                <w:spacing w:val="-2"/>
                <w:sz w:val="24"/>
              </w:rPr>
              <w:t>Results</w:t>
            </w:r>
          </w:p>
        </w:tc>
        <w:tc>
          <w:tcPr>
            <w:tcW w:w="1274" w:type="dxa"/>
          </w:tcPr>
          <w:p w14:paraId="00C83A65" w14:textId="1490E668" w:rsidR="00EA4EC8" w:rsidRDefault="00EA789A">
            <w:pPr>
              <w:pStyle w:val="TableParagraph"/>
              <w:ind w:left="162" w:right="153"/>
              <w:rPr>
                <w:sz w:val="24"/>
              </w:rPr>
            </w:pPr>
            <w:r>
              <w:rPr>
                <w:spacing w:val="-2"/>
                <w:sz w:val="24"/>
              </w:rPr>
              <w:t>16</w:t>
            </w:r>
          </w:p>
        </w:tc>
      </w:tr>
      <w:tr w:rsidR="00EA4EC8" w14:paraId="00C83A69" w14:textId="77777777">
        <w:trPr>
          <w:trHeight w:val="306"/>
        </w:trPr>
        <w:tc>
          <w:tcPr>
            <w:tcW w:w="6383" w:type="dxa"/>
          </w:tcPr>
          <w:p w14:paraId="00C83A67" w14:textId="77777777" w:rsidR="00EA4EC8" w:rsidRDefault="00EA789A">
            <w:pPr>
              <w:pStyle w:val="TableParagraph"/>
              <w:jc w:val="left"/>
              <w:rPr>
                <w:sz w:val="24"/>
              </w:rPr>
            </w:pPr>
            <w:r>
              <w:rPr>
                <w:sz w:val="24"/>
              </w:rPr>
              <w:t>Enquiries</w:t>
            </w:r>
            <w:r>
              <w:rPr>
                <w:spacing w:val="-7"/>
                <w:sz w:val="24"/>
              </w:rPr>
              <w:t xml:space="preserve"> </w:t>
            </w:r>
            <w:r>
              <w:rPr>
                <w:sz w:val="24"/>
              </w:rPr>
              <w:t>about</w:t>
            </w:r>
            <w:r>
              <w:rPr>
                <w:spacing w:val="-6"/>
                <w:sz w:val="24"/>
              </w:rPr>
              <w:t xml:space="preserve"> </w:t>
            </w:r>
            <w:r>
              <w:rPr>
                <w:sz w:val="24"/>
              </w:rPr>
              <w:t>Results</w:t>
            </w:r>
            <w:r>
              <w:rPr>
                <w:spacing w:val="-2"/>
                <w:sz w:val="24"/>
              </w:rPr>
              <w:t xml:space="preserve"> </w:t>
            </w:r>
            <w:r>
              <w:rPr>
                <w:sz w:val="24"/>
              </w:rPr>
              <w:t>and</w:t>
            </w:r>
            <w:r>
              <w:rPr>
                <w:spacing w:val="-8"/>
                <w:sz w:val="24"/>
              </w:rPr>
              <w:t xml:space="preserve"> </w:t>
            </w:r>
            <w:r>
              <w:rPr>
                <w:sz w:val="24"/>
              </w:rPr>
              <w:t>Post</w:t>
            </w:r>
            <w:r>
              <w:rPr>
                <w:spacing w:val="-7"/>
                <w:sz w:val="24"/>
              </w:rPr>
              <w:t xml:space="preserve"> </w:t>
            </w:r>
            <w:r>
              <w:rPr>
                <w:sz w:val="24"/>
              </w:rPr>
              <w:t>Results</w:t>
            </w:r>
            <w:r>
              <w:rPr>
                <w:spacing w:val="-7"/>
                <w:sz w:val="24"/>
              </w:rPr>
              <w:t xml:space="preserve"> </w:t>
            </w:r>
            <w:r>
              <w:rPr>
                <w:spacing w:val="-2"/>
                <w:sz w:val="24"/>
              </w:rPr>
              <w:t>Services</w:t>
            </w:r>
          </w:p>
        </w:tc>
        <w:tc>
          <w:tcPr>
            <w:tcW w:w="1274" w:type="dxa"/>
          </w:tcPr>
          <w:p w14:paraId="00C83A68" w14:textId="77777777" w:rsidR="00EA4EC8" w:rsidRDefault="00EA789A">
            <w:pPr>
              <w:pStyle w:val="TableParagraph"/>
              <w:ind w:left="162" w:right="156"/>
              <w:rPr>
                <w:sz w:val="24"/>
              </w:rPr>
            </w:pPr>
            <w:r>
              <w:rPr>
                <w:spacing w:val="-5"/>
                <w:sz w:val="24"/>
              </w:rPr>
              <w:t>17</w:t>
            </w:r>
          </w:p>
        </w:tc>
      </w:tr>
      <w:tr w:rsidR="00EA4EC8" w14:paraId="00C83A6C" w14:textId="77777777">
        <w:trPr>
          <w:trHeight w:val="306"/>
        </w:trPr>
        <w:tc>
          <w:tcPr>
            <w:tcW w:w="6383" w:type="dxa"/>
          </w:tcPr>
          <w:p w14:paraId="00C83A6A" w14:textId="77777777" w:rsidR="00EA4EC8" w:rsidRDefault="00EA789A">
            <w:pPr>
              <w:pStyle w:val="TableParagraph"/>
              <w:jc w:val="left"/>
              <w:rPr>
                <w:sz w:val="24"/>
              </w:rPr>
            </w:pPr>
            <w:r>
              <w:rPr>
                <w:sz w:val="24"/>
              </w:rPr>
              <w:t>Access</w:t>
            </w:r>
            <w:r>
              <w:rPr>
                <w:spacing w:val="-1"/>
                <w:sz w:val="24"/>
              </w:rPr>
              <w:t xml:space="preserve"> </w:t>
            </w:r>
            <w:r>
              <w:rPr>
                <w:sz w:val="24"/>
              </w:rPr>
              <w:t>to</w:t>
            </w:r>
            <w:r>
              <w:rPr>
                <w:spacing w:val="-3"/>
                <w:sz w:val="24"/>
              </w:rPr>
              <w:t xml:space="preserve"> </w:t>
            </w:r>
            <w:r>
              <w:rPr>
                <w:sz w:val="24"/>
              </w:rPr>
              <w:t xml:space="preserve">Scripts </w:t>
            </w:r>
            <w:r>
              <w:rPr>
                <w:spacing w:val="-2"/>
                <w:sz w:val="24"/>
              </w:rPr>
              <w:t>(ATS)</w:t>
            </w:r>
          </w:p>
        </w:tc>
        <w:tc>
          <w:tcPr>
            <w:tcW w:w="1274" w:type="dxa"/>
          </w:tcPr>
          <w:p w14:paraId="00C83A6B" w14:textId="77777777" w:rsidR="00EA4EC8" w:rsidRDefault="00EA789A">
            <w:pPr>
              <w:pStyle w:val="TableParagraph"/>
              <w:spacing w:before="12"/>
              <w:ind w:left="162" w:right="155"/>
            </w:pPr>
            <w:r>
              <w:rPr>
                <w:spacing w:val="-5"/>
              </w:rPr>
              <w:t>17</w:t>
            </w:r>
          </w:p>
        </w:tc>
      </w:tr>
      <w:tr w:rsidR="00EA4EC8" w14:paraId="00C83A6F" w14:textId="77777777">
        <w:trPr>
          <w:trHeight w:val="306"/>
        </w:trPr>
        <w:tc>
          <w:tcPr>
            <w:tcW w:w="6383" w:type="dxa"/>
          </w:tcPr>
          <w:p w14:paraId="00C83A6D" w14:textId="77777777" w:rsidR="00EA4EC8" w:rsidRDefault="00EA789A">
            <w:pPr>
              <w:pStyle w:val="TableParagraph"/>
              <w:jc w:val="left"/>
              <w:rPr>
                <w:sz w:val="24"/>
              </w:rPr>
            </w:pPr>
            <w:r>
              <w:rPr>
                <w:spacing w:val="-2"/>
                <w:sz w:val="24"/>
              </w:rPr>
              <w:t>Certificates</w:t>
            </w:r>
          </w:p>
        </w:tc>
        <w:tc>
          <w:tcPr>
            <w:tcW w:w="1274" w:type="dxa"/>
          </w:tcPr>
          <w:p w14:paraId="00C83A6E" w14:textId="77777777" w:rsidR="00EA4EC8" w:rsidRDefault="00EA789A">
            <w:pPr>
              <w:pStyle w:val="TableParagraph"/>
              <w:spacing w:before="12"/>
              <w:ind w:left="162" w:right="155"/>
            </w:pPr>
            <w:r>
              <w:rPr>
                <w:spacing w:val="-5"/>
              </w:rPr>
              <w:t>17</w:t>
            </w:r>
          </w:p>
        </w:tc>
      </w:tr>
      <w:tr w:rsidR="00EA4EC8" w14:paraId="00C83A72" w14:textId="77777777">
        <w:trPr>
          <w:trHeight w:val="306"/>
        </w:trPr>
        <w:tc>
          <w:tcPr>
            <w:tcW w:w="6383" w:type="dxa"/>
          </w:tcPr>
          <w:p w14:paraId="00C83A70" w14:textId="77777777" w:rsidR="00EA4EC8" w:rsidRDefault="00EA789A">
            <w:pPr>
              <w:pStyle w:val="TableParagraph"/>
              <w:jc w:val="left"/>
              <w:rPr>
                <w:sz w:val="24"/>
              </w:rPr>
            </w:pPr>
            <w:r>
              <w:rPr>
                <w:sz w:val="24"/>
              </w:rPr>
              <w:t>Complaints</w:t>
            </w:r>
            <w:r>
              <w:rPr>
                <w:spacing w:val="-13"/>
                <w:sz w:val="24"/>
              </w:rPr>
              <w:t xml:space="preserve"> </w:t>
            </w:r>
            <w:r>
              <w:rPr>
                <w:sz w:val="24"/>
              </w:rPr>
              <w:t>And</w:t>
            </w:r>
            <w:r>
              <w:rPr>
                <w:spacing w:val="-13"/>
                <w:sz w:val="24"/>
              </w:rPr>
              <w:t xml:space="preserve"> </w:t>
            </w:r>
            <w:r>
              <w:rPr>
                <w:sz w:val="24"/>
              </w:rPr>
              <w:t>Appeals</w:t>
            </w:r>
            <w:r>
              <w:rPr>
                <w:spacing w:val="-13"/>
                <w:sz w:val="24"/>
              </w:rPr>
              <w:t xml:space="preserve"> </w:t>
            </w:r>
            <w:r>
              <w:rPr>
                <w:spacing w:val="-2"/>
                <w:sz w:val="24"/>
              </w:rPr>
              <w:t>Procedure</w:t>
            </w:r>
          </w:p>
        </w:tc>
        <w:tc>
          <w:tcPr>
            <w:tcW w:w="1274" w:type="dxa"/>
          </w:tcPr>
          <w:p w14:paraId="00C83A71" w14:textId="77777777" w:rsidR="00EA4EC8" w:rsidRDefault="00EA789A">
            <w:pPr>
              <w:pStyle w:val="TableParagraph"/>
              <w:spacing w:before="12"/>
              <w:ind w:left="162" w:right="155"/>
            </w:pPr>
            <w:r>
              <w:rPr>
                <w:spacing w:val="-5"/>
              </w:rPr>
              <w:t>18</w:t>
            </w:r>
          </w:p>
        </w:tc>
      </w:tr>
      <w:tr w:rsidR="00EA4EC8" w14:paraId="00C83A75" w14:textId="77777777">
        <w:trPr>
          <w:trHeight w:val="307"/>
        </w:trPr>
        <w:tc>
          <w:tcPr>
            <w:tcW w:w="6383" w:type="dxa"/>
          </w:tcPr>
          <w:p w14:paraId="00C83A73" w14:textId="4930541B" w:rsidR="00EA4EC8" w:rsidRDefault="00492F4F">
            <w:pPr>
              <w:pStyle w:val="TableParagraph"/>
              <w:jc w:val="left"/>
              <w:rPr>
                <w:sz w:val="24"/>
              </w:rPr>
            </w:pPr>
            <w:r>
              <w:rPr>
                <w:sz w:val="24"/>
              </w:rPr>
              <w:t>Non</w:t>
            </w:r>
            <w:r>
              <w:rPr>
                <w:spacing w:val="-4"/>
                <w:sz w:val="24"/>
              </w:rPr>
              <w:t>-Examination</w:t>
            </w:r>
            <w:r w:rsidR="00EA789A">
              <w:rPr>
                <w:spacing w:val="-7"/>
                <w:sz w:val="24"/>
              </w:rPr>
              <w:t xml:space="preserve"> </w:t>
            </w:r>
            <w:r w:rsidR="00EA789A">
              <w:rPr>
                <w:spacing w:val="-2"/>
                <w:sz w:val="24"/>
              </w:rPr>
              <w:t>Assessments</w:t>
            </w:r>
          </w:p>
        </w:tc>
        <w:tc>
          <w:tcPr>
            <w:tcW w:w="1274" w:type="dxa"/>
          </w:tcPr>
          <w:p w14:paraId="00C83A74" w14:textId="77777777" w:rsidR="00EA4EC8" w:rsidRDefault="00EA789A">
            <w:pPr>
              <w:pStyle w:val="TableParagraph"/>
              <w:ind w:left="162" w:right="156"/>
              <w:rPr>
                <w:sz w:val="24"/>
              </w:rPr>
            </w:pPr>
            <w:r>
              <w:rPr>
                <w:spacing w:val="-5"/>
                <w:sz w:val="24"/>
              </w:rPr>
              <w:t>18</w:t>
            </w:r>
          </w:p>
        </w:tc>
      </w:tr>
      <w:tr w:rsidR="00EA4EC8" w14:paraId="00C83A78" w14:textId="77777777">
        <w:trPr>
          <w:trHeight w:val="306"/>
        </w:trPr>
        <w:tc>
          <w:tcPr>
            <w:tcW w:w="6383" w:type="dxa"/>
          </w:tcPr>
          <w:p w14:paraId="00C83A76" w14:textId="45423FB3" w:rsidR="00EA4EC8" w:rsidRDefault="00EA789A">
            <w:pPr>
              <w:pStyle w:val="TableParagraph"/>
              <w:jc w:val="left"/>
              <w:rPr>
                <w:sz w:val="24"/>
              </w:rPr>
            </w:pPr>
            <w:r>
              <w:rPr>
                <w:sz w:val="24"/>
              </w:rPr>
              <w:t>Emergency</w:t>
            </w:r>
            <w:r>
              <w:rPr>
                <w:spacing w:val="-5"/>
                <w:sz w:val="24"/>
              </w:rPr>
              <w:t xml:space="preserve"> </w:t>
            </w:r>
            <w:r>
              <w:rPr>
                <w:sz w:val="24"/>
              </w:rPr>
              <w:t>Evacuation</w:t>
            </w:r>
            <w:r>
              <w:rPr>
                <w:spacing w:val="-2"/>
                <w:sz w:val="24"/>
              </w:rPr>
              <w:t xml:space="preserve"> </w:t>
            </w:r>
            <w:r>
              <w:rPr>
                <w:sz w:val="24"/>
              </w:rPr>
              <w:t>Procedure</w:t>
            </w:r>
            <w:r>
              <w:rPr>
                <w:spacing w:val="-1"/>
                <w:sz w:val="24"/>
              </w:rPr>
              <w:t xml:space="preserve"> </w:t>
            </w:r>
            <w:r w:rsidR="00492F4F">
              <w:t>for</w:t>
            </w:r>
            <w:r>
              <w:rPr>
                <w:spacing w:val="4"/>
              </w:rPr>
              <w:t xml:space="preserve"> </w:t>
            </w:r>
            <w:r>
              <w:rPr>
                <w:spacing w:val="-2"/>
                <w:sz w:val="24"/>
              </w:rPr>
              <w:t>Examinations</w:t>
            </w:r>
          </w:p>
        </w:tc>
        <w:tc>
          <w:tcPr>
            <w:tcW w:w="1274" w:type="dxa"/>
          </w:tcPr>
          <w:p w14:paraId="00C83A77" w14:textId="77777777" w:rsidR="00EA4EC8" w:rsidRDefault="00EA789A">
            <w:pPr>
              <w:pStyle w:val="TableParagraph"/>
              <w:spacing w:before="12"/>
              <w:ind w:left="162" w:right="155"/>
            </w:pPr>
            <w:r>
              <w:rPr>
                <w:spacing w:val="-5"/>
              </w:rPr>
              <w:t>18</w:t>
            </w:r>
          </w:p>
        </w:tc>
      </w:tr>
    </w:tbl>
    <w:p w14:paraId="00C83A79" w14:textId="77777777" w:rsidR="00EA4EC8" w:rsidRDefault="00EA4EC8">
      <w:pPr>
        <w:sectPr w:rsidR="00EA4EC8" w:rsidSect="0061026D">
          <w:pgSz w:w="11910" w:h="16840"/>
          <w:pgMar w:top="1100" w:right="1020" w:bottom="1240" w:left="800" w:header="0" w:footer="985" w:gutter="0"/>
          <w:cols w:space="720"/>
        </w:sectPr>
      </w:pPr>
    </w:p>
    <w:p w14:paraId="00C83A7A" w14:textId="55572E0C" w:rsidR="00EA4EC8" w:rsidRDefault="00EA789A">
      <w:pPr>
        <w:pStyle w:val="Heading1"/>
        <w:spacing w:before="74"/>
        <w:ind w:left="332"/>
        <w:rPr>
          <w:u w:val="none"/>
        </w:rPr>
      </w:pPr>
      <w:r>
        <w:lastRenderedPageBreak/>
        <w:t>Purpose</w:t>
      </w:r>
      <w:r>
        <w:rPr>
          <w:spacing w:val="-8"/>
        </w:rPr>
        <w:t xml:space="preserve"> </w:t>
      </w:r>
      <w:r w:rsidR="00C70325">
        <w:t>o</w:t>
      </w:r>
      <w:r>
        <w:t>f</w:t>
      </w:r>
      <w:r>
        <w:rPr>
          <w:spacing w:val="-8"/>
        </w:rPr>
        <w:t xml:space="preserve"> </w:t>
      </w:r>
      <w:r w:rsidR="00C70325">
        <w:t>t</w:t>
      </w:r>
      <w:r>
        <w:t>he</w:t>
      </w:r>
      <w:r>
        <w:rPr>
          <w:spacing w:val="-6"/>
        </w:rPr>
        <w:t xml:space="preserve"> </w:t>
      </w:r>
      <w:r>
        <w:rPr>
          <w:spacing w:val="-2"/>
        </w:rPr>
        <w:t>Policy</w:t>
      </w:r>
    </w:p>
    <w:p w14:paraId="00C83A7B" w14:textId="77777777" w:rsidR="00EA4EC8" w:rsidRDefault="00EA4EC8">
      <w:pPr>
        <w:pStyle w:val="BodyText"/>
        <w:spacing w:before="3"/>
        <w:rPr>
          <w:b/>
          <w:sz w:val="23"/>
        </w:rPr>
      </w:pPr>
    </w:p>
    <w:p w14:paraId="00C83A7C" w14:textId="77777777" w:rsidR="00EA4EC8" w:rsidRDefault="00EA789A">
      <w:pPr>
        <w:pStyle w:val="BodyText"/>
        <w:spacing w:before="93"/>
        <w:ind w:left="332" w:right="291"/>
        <w:jc w:val="both"/>
      </w:pPr>
      <w:r>
        <w:t>The</w:t>
      </w:r>
      <w:r>
        <w:rPr>
          <w:spacing w:val="-2"/>
        </w:rPr>
        <w:t xml:space="preserve"> </w:t>
      </w:r>
      <w:r>
        <w:t>purpose</w:t>
      </w:r>
      <w:r>
        <w:rPr>
          <w:spacing w:val="-4"/>
        </w:rPr>
        <w:t xml:space="preserve"> </w:t>
      </w:r>
      <w:r>
        <w:t>of</w:t>
      </w:r>
      <w:r>
        <w:rPr>
          <w:spacing w:val="-4"/>
        </w:rPr>
        <w:t xml:space="preserve"> </w:t>
      </w:r>
      <w:r>
        <w:t>this</w:t>
      </w:r>
      <w:r>
        <w:rPr>
          <w:spacing w:val="-3"/>
        </w:rPr>
        <w:t xml:space="preserve"> </w:t>
      </w:r>
      <w:r>
        <w:t>Exams</w:t>
      </w:r>
      <w:r>
        <w:rPr>
          <w:spacing w:val="-4"/>
        </w:rPr>
        <w:t xml:space="preserve"> </w:t>
      </w:r>
      <w:r>
        <w:t>policy</w:t>
      </w:r>
      <w:r>
        <w:rPr>
          <w:spacing w:val="-2"/>
        </w:rPr>
        <w:t xml:space="preserve"> </w:t>
      </w:r>
      <w:r>
        <w:t>is</w:t>
      </w:r>
      <w:r>
        <w:rPr>
          <w:spacing w:val="-3"/>
        </w:rPr>
        <w:t xml:space="preserve"> </w:t>
      </w:r>
      <w:r>
        <w:t>to</w:t>
      </w:r>
      <w:r>
        <w:rPr>
          <w:spacing w:val="-4"/>
        </w:rPr>
        <w:t xml:space="preserve"> </w:t>
      </w:r>
      <w:r>
        <w:t>ensure the</w:t>
      </w:r>
      <w:r>
        <w:rPr>
          <w:spacing w:val="-4"/>
        </w:rPr>
        <w:t xml:space="preserve"> </w:t>
      </w:r>
      <w:r>
        <w:t>planning</w:t>
      </w:r>
      <w:r>
        <w:rPr>
          <w:spacing w:val="-3"/>
        </w:rPr>
        <w:t xml:space="preserve"> </w:t>
      </w:r>
      <w:r>
        <w:t>and</w:t>
      </w:r>
      <w:r>
        <w:rPr>
          <w:spacing w:val="-4"/>
        </w:rPr>
        <w:t xml:space="preserve"> </w:t>
      </w:r>
      <w:r>
        <w:t>management</w:t>
      </w:r>
      <w:r>
        <w:rPr>
          <w:spacing w:val="-2"/>
        </w:rPr>
        <w:t xml:space="preserve"> </w:t>
      </w:r>
      <w:r>
        <w:t>of</w:t>
      </w:r>
      <w:r>
        <w:rPr>
          <w:spacing w:val="-2"/>
        </w:rPr>
        <w:t xml:space="preserve"> </w:t>
      </w:r>
      <w:r>
        <w:t>Exams</w:t>
      </w:r>
      <w:r>
        <w:rPr>
          <w:spacing w:val="-2"/>
        </w:rPr>
        <w:t xml:space="preserve"> </w:t>
      </w:r>
      <w:r>
        <w:t>is conducted</w:t>
      </w:r>
      <w:r>
        <w:rPr>
          <w:spacing w:val="-1"/>
        </w:rPr>
        <w:t xml:space="preserve"> </w:t>
      </w:r>
      <w:r>
        <w:t>efficiently and in</w:t>
      </w:r>
      <w:r>
        <w:rPr>
          <w:spacing w:val="-1"/>
        </w:rPr>
        <w:t xml:space="preserve"> </w:t>
      </w:r>
      <w:r>
        <w:t>the</w:t>
      </w:r>
      <w:r>
        <w:rPr>
          <w:spacing w:val="-1"/>
        </w:rPr>
        <w:t xml:space="preserve"> </w:t>
      </w:r>
      <w:r>
        <w:t>best interests</w:t>
      </w:r>
      <w:r>
        <w:rPr>
          <w:spacing w:val="-1"/>
        </w:rPr>
        <w:t xml:space="preserve"> </w:t>
      </w:r>
      <w:r>
        <w:t>of candidates</w:t>
      </w:r>
      <w:r>
        <w:rPr>
          <w:spacing w:val="-2"/>
        </w:rPr>
        <w:t xml:space="preserve"> </w:t>
      </w:r>
      <w:r>
        <w:t>to</w:t>
      </w:r>
      <w:r>
        <w:rPr>
          <w:spacing w:val="-1"/>
        </w:rPr>
        <w:t xml:space="preserve"> </w:t>
      </w:r>
      <w:r>
        <w:t>ensure the operation of an efficient exams system with clear guidelines for all relevant staff.</w:t>
      </w:r>
    </w:p>
    <w:p w14:paraId="00C83A7D" w14:textId="77777777" w:rsidR="00EA4EC8" w:rsidRDefault="00EA4EC8">
      <w:pPr>
        <w:pStyle w:val="BodyText"/>
      </w:pPr>
    </w:p>
    <w:p w14:paraId="00C83A7E" w14:textId="6908FFC9" w:rsidR="00EA4EC8" w:rsidRDefault="00EA789A">
      <w:pPr>
        <w:pStyle w:val="BodyText"/>
        <w:ind w:left="332"/>
      </w:pPr>
      <w:r>
        <w:t>It</w:t>
      </w:r>
      <w:r>
        <w:rPr>
          <w:spacing w:val="-3"/>
        </w:rPr>
        <w:t xml:space="preserve"> </w:t>
      </w:r>
      <w:r>
        <w:t>is</w:t>
      </w:r>
      <w:r>
        <w:rPr>
          <w:spacing w:val="-4"/>
        </w:rPr>
        <w:t xml:space="preserve"> </w:t>
      </w:r>
      <w:r>
        <w:t>the</w:t>
      </w:r>
      <w:r>
        <w:rPr>
          <w:spacing w:val="-3"/>
        </w:rPr>
        <w:t xml:space="preserve"> </w:t>
      </w:r>
      <w:r>
        <w:t>responsibility</w:t>
      </w:r>
      <w:r>
        <w:rPr>
          <w:spacing w:val="-3"/>
        </w:rPr>
        <w:t xml:space="preserve"> </w:t>
      </w:r>
      <w:r>
        <w:t>of</w:t>
      </w:r>
      <w:r>
        <w:rPr>
          <w:spacing w:val="-3"/>
        </w:rPr>
        <w:t xml:space="preserve"> </w:t>
      </w:r>
      <w:r>
        <w:t>everyone</w:t>
      </w:r>
      <w:r>
        <w:rPr>
          <w:spacing w:val="-3"/>
        </w:rPr>
        <w:t xml:space="preserve"> </w:t>
      </w:r>
      <w:r>
        <w:t>involved</w:t>
      </w:r>
      <w:r>
        <w:rPr>
          <w:spacing w:val="-4"/>
        </w:rPr>
        <w:t xml:space="preserve"> </w:t>
      </w:r>
      <w:r>
        <w:t>in</w:t>
      </w:r>
      <w:r>
        <w:rPr>
          <w:spacing w:val="-3"/>
        </w:rPr>
        <w:t xml:space="preserve"> </w:t>
      </w:r>
      <w:r>
        <w:t xml:space="preserve">the </w:t>
      </w:r>
      <w:r w:rsidR="00B248A8">
        <w:t>school’s</w:t>
      </w:r>
      <w:r>
        <w:rPr>
          <w:spacing w:val="-5"/>
        </w:rPr>
        <w:t xml:space="preserve"> </w:t>
      </w:r>
      <w:r>
        <w:t>exam</w:t>
      </w:r>
      <w:r>
        <w:rPr>
          <w:spacing w:val="-2"/>
        </w:rPr>
        <w:t xml:space="preserve"> </w:t>
      </w:r>
      <w:r>
        <w:t>processes</w:t>
      </w:r>
      <w:r>
        <w:rPr>
          <w:spacing w:val="-3"/>
        </w:rPr>
        <w:t xml:space="preserve"> </w:t>
      </w:r>
      <w:r>
        <w:t>to</w:t>
      </w:r>
      <w:r>
        <w:rPr>
          <w:spacing w:val="-3"/>
        </w:rPr>
        <w:t xml:space="preserve"> </w:t>
      </w:r>
      <w:r>
        <w:t>read, understand, and implement this policy.</w:t>
      </w:r>
    </w:p>
    <w:p w14:paraId="00C83A7F" w14:textId="77777777" w:rsidR="00EA4EC8" w:rsidRDefault="00EA4EC8">
      <w:pPr>
        <w:pStyle w:val="BodyText"/>
      </w:pPr>
    </w:p>
    <w:p w14:paraId="00C83A80" w14:textId="3BF7EA09" w:rsidR="00EA4EC8" w:rsidRDefault="00EA789A">
      <w:pPr>
        <w:pStyle w:val="BodyText"/>
        <w:ind w:left="332" w:right="242"/>
      </w:pPr>
      <w:r>
        <w:t>The</w:t>
      </w:r>
      <w:r>
        <w:rPr>
          <w:spacing w:val="-2"/>
        </w:rPr>
        <w:t xml:space="preserve"> </w:t>
      </w:r>
      <w:r w:rsidR="00B248A8">
        <w:t>center</w:t>
      </w:r>
      <w:r>
        <w:rPr>
          <w:spacing w:val="-2"/>
        </w:rPr>
        <w:t xml:space="preserve"> </w:t>
      </w:r>
      <w:r>
        <w:t>is</w:t>
      </w:r>
      <w:r>
        <w:rPr>
          <w:spacing w:val="-3"/>
        </w:rPr>
        <w:t xml:space="preserve"> </w:t>
      </w:r>
      <w:r>
        <w:t>committed</w:t>
      </w:r>
      <w:r>
        <w:rPr>
          <w:spacing w:val="-2"/>
        </w:rPr>
        <w:t xml:space="preserve"> </w:t>
      </w:r>
      <w:r>
        <w:t>to</w:t>
      </w:r>
      <w:r>
        <w:rPr>
          <w:spacing w:val="-4"/>
        </w:rPr>
        <w:t xml:space="preserve"> </w:t>
      </w:r>
      <w:r>
        <w:t>ensuring</w:t>
      </w:r>
      <w:r>
        <w:rPr>
          <w:spacing w:val="-2"/>
        </w:rPr>
        <w:t xml:space="preserve"> </w:t>
      </w:r>
      <w:r>
        <w:t>that</w:t>
      </w:r>
      <w:r>
        <w:rPr>
          <w:spacing w:val="-4"/>
        </w:rPr>
        <w:t xml:space="preserve"> </w:t>
      </w:r>
      <w:r>
        <w:t>the</w:t>
      </w:r>
      <w:r>
        <w:rPr>
          <w:spacing w:val="-4"/>
        </w:rPr>
        <w:t xml:space="preserve"> </w:t>
      </w:r>
      <w:r>
        <w:t>exams</w:t>
      </w:r>
      <w:r>
        <w:rPr>
          <w:spacing w:val="-4"/>
        </w:rPr>
        <w:t xml:space="preserve"> </w:t>
      </w:r>
      <w:r>
        <w:t>management</w:t>
      </w:r>
      <w:r>
        <w:rPr>
          <w:spacing w:val="-2"/>
        </w:rPr>
        <w:t xml:space="preserve"> </w:t>
      </w:r>
      <w:r>
        <w:t>and</w:t>
      </w:r>
      <w:r>
        <w:rPr>
          <w:spacing w:val="-2"/>
        </w:rPr>
        <w:t xml:space="preserve"> </w:t>
      </w:r>
      <w:r>
        <w:t>administration process is run effectively and efficiently. This exam policy will ensure that:</w:t>
      </w:r>
    </w:p>
    <w:p w14:paraId="00C83A81" w14:textId="77777777" w:rsidR="00EA4EC8" w:rsidRDefault="00EA4EC8">
      <w:pPr>
        <w:pStyle w:val="BodyText"/>
      </w:pPr>
    </w:p>
    <w:p w14:paraId="00C83A82" w14:textId="1A47DA98" w:rsidR="00EA4EC8" w:rsidRDefault="00EA789A">
      <w:pPr>
        <w:pStyle w:val="ListParagraph"/>
        <w:numPr>
          <w:ilvl w:val="0"/>
          <w:numId w:val="2"/>
        </w:numPr>
        <w:tabs>
          <w:tab w:val="left" w:pos="1053"/>
          <w:tab w:val="left" w:pos="1054"/>
        </w:tabs>
        <w:spacing w:before="1"/>
        <w:ind w:right="249"/>
        <w:rPr>
          <w:rFonts w:ascii="Symbol" w:hAnsi="Symbol"/>
          <w:sz w:val="24"/>
        </w:rPr>
      </w:pPr>
      <w:r>
        <w:rPr>
          <w:sz w:val="24"/>
        </w:rPr>
        <w:t>All</w:t>
      </w:r>
      <w:r>
        <w:rPr>
          <w:spacing w:val="-3"/>
          <w:sz w:val="24"/>
        </w:rPr>
        <w:t xml:space="preserve"> </w:t>
      </w:r>
      <w:r>
        <w:rPr>
          <w:sz w:val="24"/>
        </w:rPr>
        <w:t>aspects</w:t>
      </w:r>
      <w:r>
        <w:rPr>
          <w:spacing w:val="-4"/>
          <w:sz w:val="24"/>
        </w:rPr>
        <w:t xml:space="preserve"> </w:t>
      </w:r>
      <w:r>
        <w:rPr>
          <w:sz w:val="24"/>
        </w:rPr>
        <w:t>of</w:t>
      </w:r>
      <w:r>
        <w:rPr>
          <w:spacing w:val="-4"/>
          <w:sz w:val="24"/>
        </w:rPr>
        <w:t xml:space="preserve"> </w:t>
      </w:r>
      <w:r>
        <w:rPr>
          <w:sz w:val="24"/>
        </w:rPr>
        <w:t>the</w:t>
      </w:r>
      <w:r>
        <w:rPr>
          <w:spacing w:val="-4"/>
          <w:sz w:val="24"/>
        </w:rPr>
        <w:t xml:space="preserve"> </w:t>
      </w:r>
      <w:r w:rsidR="00B248A8">
        <w:rPr>
          <w:sz w:val="24"/>
        </w:rPr>
        <w:t>Centre’s</w:t>
      </w:r>
      <w:r>
        <w:rPr>
          <w:spacing w:val="-3"/>
          <w:sz w:val="24"/>
        </w:rPr>
        <w:t xml:space="preserve"> </w:t>
      </w:r>
      <w:r>
        <w:rPr>
          <w:sz w:val="24"/>
        </w:rPr>
        <w:t>exam</w:t>
      </w:r>
      <w:r>
        <w:rPr>
          <w:spacing w:val="-1"/>
          <w:sz w:val="24"/>
        </w:rPr>
        <w:t xml:space="preserve"> </w:t>
      </w:r>
      <w:r>
        <w:rPr>
          <w:sz w:val="24"/>
        </w:rPr>
        <w:t>process</w:t>
      </w:r>
      <w:r>
        <w:rPr>
          <w:spacing w:val="-2"/>
          <w:sz w:val="24"/>
        </w:rPr>
        <w:t xml:space="preserve"> </w:t>
      </w:r>
      <w:r w:rsidR="00241EAB">
        <w:rPr>
          <w:sz w:val="24"/>
        </w:rPr>
        <w:t>are</w:t>
      </w:r>
      <w:r>
        <w:rPr>
          <w:spacing w:val="-3"/>
          <w:sz w:val="24"/>
        </w:rPr>
        <w:t xml:space="preserve"> </w:t>
      </w:r>
      <w:r>
        <w:rPr>
          <w:sz w:val="24"/>
        </w:rPr>
        <w:t>documented</w:t>
      </w:r>
      <w:r>
        <w:rPr>
          <w:spacing w:val="-2"/>
          <w:sz w:val="24"/>
        </w:rPr>
        <w:t xml:space="preserve"> </w:t>
      </w:r>
      <w:r>
        <w:rPr>
          <w:sz w:val="24"/>
        </w:rPr>
        <w:t>and</w:t>
      </w:r>
      <w:r>
        <w:rPr>
          <w:spacing w:val="-4"/>
          <w:sz w:val="24"/>
        </w:rPr>
        <w:t xml:space="preserve"> </w:t>
      </w:r>
      <w:r>
        <w:rPr>
          <w:sz w:val="24"/>
        </w:rPr>
        <w:t>other</w:t>
      </w:r>
      <w:r>
        <w:rPr>
          <w:spacing w:val="-2"/>
          <w:sz w:val="24"/>
        </w:rPr>
        <w:t xml:space="preserve"> </w:t>
      </w:r>
      <w:r>
        <w:rPr>
          <w:sz w:val="24"/>
        </w:rPr>
        <w:t>relevant</w:t>
      </w:r>
      <w:r>
        <w:rPr>
          <w:spacing w:val="-4"/>
          <w:sz w:val="24"/>
        </w:rPr>
        <w:t xml:space="preserve"> </w:t>
      </w:r>
      <w:r>
        <w:rPr>
          <w:sz w:val="24"/>
        </w:rPr>
        <w:t>exams- related policies, procedures and plans are signposted.</w:t>
      </w:r>
    </w:p>
    <w:p w14:paraId="00C83A83" w14:textId="77777777" w:rsidR="00EA4EC8" w:rsidRDefault="00EA4EC8">
      <w:pPr>
        <w:pStyle w:val="BodyText"/>
        <w:spacing w:before="8"/>
        <w:rPr>
          <w:sz w:val="23"/>
        </w:rPr>
      </w:pPr>
    </w:p>
    <w:p w14:paraId="00C83A84" w14:textId="77777777" w:rsidR="00EA4EC8" w:rsidRDefault="00EA789A">
      <w:pPr>
        <w:pStyle w:val="ListParagraph"/>
        <w:numPr>
          <w:ilvl w:val="0"/>
          <w:numId w:val="2"/>
        </w:numPr>
        <w:tabs>
          <w:tab w:val="left" w:pos="1053"/>
          <w:tab w:val="left" w:pos="1054"/>
        </w:tabs>
        <w:ind w:hanging="361"/>
        <w:rPr>
          <w:rFonts w:ascii="Symbol" w:hAnsi="Symbol"/>
          <w:sz w:val="24"/>
        </w:rPr>
      </w:pPr>
      <w:r>
        <w:rPr>
          <w:sz w:val="24"/>
        </w:rPr>
        <w:t>The</w:t>
      </w:r>
      <w:r>
        <w:rPr>
          <w:spacing w:val="-2"/>
          <w:sz w:val="24"/>
        </w:rPr>
        <w:t xml:space="preserve"> </w:t>
      </w:r>
      <w:r>
        <w:rPr>
          <w:sz w:val="24"/>
        </w:rPr>
        <w:t>workforce</w:t>
      </w:r>
      <w:r>
        <w:rPr>
          <w:spacing w:val="-4"/>
          <w:sz w:val="24"/>
        </w:rPr>
        <w:t xml:space="preserve"> </w:t>
      </w:r>
      <w:r>
        <w:rPr>
          <w:sz w:val="24"/>
        </w:rPr>
        <w:t>is</w:t>
      </w:r>
      <w:r>
        <w:rPr>
          <w:spacing w:val="-2"/>
          <w:sz w:val="24"/>
        </w:rPr>
        <w:t xml:space="preserve"> </w:t>
      </w:r>
      <w:r>
        <w:rPr>
          <w:sz w:val="24"/>
        </w:rPr>
        <w:t>well</w:t>
      </w:r>
      <w:r>
        <w:rPr>
          <w:spacing w:val="-2"/>
          <w:sz w:val="24"/>
        </w:rPr>
        <w:t xml:space="preserve"> </w:t>
      </w:r>
      <w:r>
        <w:rPr>
          <w:sz w:val="24"/>
        </w:rPr>
        <w:t>informed</w:t>
      </w:r>
      <w:r>
        <w:rPr>
          <w:spacing w:val="-3"/>
          <w:sz w:val="24"/>
        </w:rPr>
        <w:t xml:space="preserve"> </w:t>
      </w:r>
      <w:r>
        <w:rPr>
          <w:sz w:val="24"/>
        </w:rPr>
        <w:t>and</w:t>
      </w:r>
      <w:r>
        <w:rPr>
          <w:spacing w:val="-3"/>
          <w:sz w:val="24"/>
        </w:rPr>
        <w:t xml:space="preserve"> </w:t>
      </w:r>
      <w:r>
        <w:rPr>
          <w:spacing w:val="-2"/>
          <w:sz w:val="24"/>
        </w:rPr>
        <w:t>supported.</w:t>
      </w:r>
    </w:p>
    <w:p w14:paraId="00C83A85" w14:textId="77777777" w:rsidR="00EA4EC8" w:rsidRDefault="00EA4EC8">
      <w:pPr>
        <w:pStyle w:val="BodyText"/>
        <w:spacing w:before="10"/>
        <w:rPr>
          <w:sz w:val="23"/>
        </w:rPr>
      </w:pPr>
    </w:p>
    <w:p w14:paraId="00C83A86" w14:textId="704CE5FE" w:rsidR="00EA4EC8" w:rsidRDefault="00EA789A">
      <w:pPr>
        <w:pStyle w:val="ListParagraph"/>
        <w:numPr>
          <w:ilvl w:val="0"/>
          <w:numId w:val="2"/>
        </w:numPr>
        <w:tabs>
          <w:tab w:val="left" w:pos="1053"/>
          <w:tab w:val="left" w:pos="1054"/>
        </w:tabs>
        <w:ind w:right="617"/>
        <w:rPr>
          <w:rFonts w:ascii="Symbol" w:hAnsi="Symbol"/>
          <w:sz w:val="24"/>
        </w:rPr>
      </w:pPr>
      <w:r>
        <w:rPr>
          <w:sz w:val="24"/>
        </w:rPr>
        <w:t>All</w:t>
      </w:r>
      <w:r>
        <w:rPr>
          <w:spacing w:val="-4"/>
          <w:sz w:val="24"/>
        </w:rPr>
        <w:t xml:space="preserve"> </w:t>
      </w:r>
      <w:r w:rsidR="00B248A8">
        <w:rPr>
          <w:sz w:val="24"/>
        </w:rPr>
        <w:t>center</w:t>
      </w:r>
      <w:r>
        <w:rPr>
          <w:spacing w:val="-3"/>
          <w:sz w:val="24"/>
        </w:rPr>
        <w:t xml:space="preserve"> </w:t>
      </w:r>
      <w:r>
        <w:rPr>
          <w:sz w:val="24"/>
        </w:rPr>
        <w:t>staff</w:t>
      </w:r>
      <w:r>
        <w:rPr>
          <w:spacing w:val="-5"/>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exams</w:t>
      </w:r>
      <w:r>
        <w:rPr>
          <w:spacing w:val="-3"/>
          <w:sz w:val="24"/>
        </w:rPr>
        <w:t xml:space="preserve"> </w:t>
      </w:r>
      <w:r>
        <w:rPr>
          <w:sz w:val="24"/>
        </w:rPr>
        <w:t>process</w:t>
      </w:r>
      <w:r>
        <w:rPr>
          <w:spacing w:val="-3"/>
          <w:sz w:val="24"/>
        </w:rPr>
        <w:t xml:space="preserve"> </w:t>
      </w:r>
      <w:r>
        <w:rPr>
          <w:sz w:val="24"/>
        </w:rPr>
        <w:t>clearly</w:t>
      </w:r>
      <w:r>
        <w:rPr>
          <w:spacing w:val="-3"/>
          <w:sz w:val="24"/>
        </w:rPr>
        <w:t xml:space="preserve"> </w:t>
      </w:r>
      <w:r>
        <w:rPr>
          <w:sz w:val="24"/>
        </w:rPr>
        <w:t>understand</w:t>
      </w:r>
      <w:r>
        <w:rPr>
          <w:spacing w:val="-3"/>
          <w:sz w:val="24"/>
        </w:rPr>
        <w:t xml:space="preserve"> </w:t>
      </w:r>
      <w:r>
        <w:rPr>
          <w:sz w:val="24"/>
        </w:rPr>
        <w:t>their</w:t>
      </w:r>
      <w:r>
        <w:rPr>
          <w:spacing w:val="-5"/>
          <w:sz w:val="24"/>
        </w:rPr>
        <w:t xml:space="preserve"> </w:t>
      </w:r>
      <w:r>
        <w:rPr>
          <w:sz w:val="24"/>
        </w:rPr>
        <w:t>roles</w:t>
      </w:r>
      <w:r>
        <w:rPr>
          <w:spacing w:val="-3"/>
          <w:sz w:val="24"/>
        </w:rPr>
        <w:t xml:space="preserve"> </w:t>
      </w:r>
      <w:r>
        <w:rPr>
          <w:sz w:val="24"/>
        </w:rPr>
        <w:t xml:space="preserve">and </w:t>
      </w:r>
      <w:r>
        <w:rPr>
          <w:spacing w:val="-2"/>
          <w:sz w:val="24"/>
        </w:rPr>
        <w:t>responsibilities.</w:t>
      </w:r>
    </w:p>
    <w:p w14:paraId="00C83A87" w14:textId="77777777" w:rsidR="00EA4EC8" w:rsidRDefault="00EA4EC8">
      <w:pPr>
        <w:pStyle w:val="BodyText"/>
        <w:spacing w:before="11"/>
        <w:rPr>
          <w:sz w:val="23"/>
        </w:rPr>
      </w:pPr>
    </w:p>
    <w:p w14:paraId="00C83A88" w14:textId="4708009F" w:rsidR="00EA4EC8" w:rsidRDefault="00EA789A">
      <w:pPr>
        <w:pStyle w:val="ListParagraph"/>
        <w:numPr>
          <w:ilvl w:val="0"/>
          <w:numId w:val="2"/>
        </w:numPr>
        <w:tabs>
          <w:tab w:val="left" w:pos="1053"/>
          <w:tab w:val="left" w:pos="1054"/>
        </w:tabs>
        <w:ind w:right="190"/>
        <w:rPr>
          <w:rFonts w:ascii="Symbol" w:hAnsi="Symbol"/>
          <w:sz w:val="24"/>
        </w:rPr>
      </w:pPr>
      <w:r>
        <w:rPr>
          <w:sz w:val="24"/>
        </w:rPr>
        <w:t>All exams and assessments are conducted according to JCQ and awarding body regulations,</w:t>
      </w:r>
      <w:r>
        <w:rPr>
          <w:spacing w:val="-5"/>
          <w:sz w:val="24"/>
        </w:rPr>
        <w:t xml:space="preserve"> </w:t>
      </w:r>
      <w:r w:rsidR="00B248A8">
        <w:rPr>
          <w:sz w:val="24"/>
        </w:rPr>
        <w:t>guidance,</w:t>
      </w:r>
      <w:r>
        <w:rPr>
          <w:spacing w:val="-5"/>
          <w:sz w:val="24"/>
        </w:rPr>
        <w:t xml:space="preserve"> </w:t>
      </w:r>
      <w:r>
        <w:rPr>
          <w:sz w:val="24"/>
        </w:rPr>
        <w:t>and</w:t>
      </w:r>
      <w:r>
        <w:rPr>
          <w:spacing w:val="-3"/>
          <w:sz w:val="24"/>
        </w:rPr>
        <w:t xml:space="preserve"> </w:t>
      </w:r>
      <w:r>
        <w:rPr>
          <w:sz w:val="24"/>
        </w:rPr>
        <w:t>instructions,</w:t>
      </w:r>
      <w:r>
        <w:rPr>
          <w:spacing w:val="-3"/>
          <w:sz w:val="24"/>
        </w:rPr>
        <w:t xml:space="preserve"> </w:t>
      </w:r>
      <w:r>
        <w:rPr>
          <w:sz w:val="24"/>
        </w:rPr>
        <w:t>thus</w:t>
      </w:r>
      <w:r>
        <w:rPr>
          <w:spacing w:val="-5"/>
          <w:sz w:val="24"/>
        </w:rPr>
        <w:t xml:space="preserve"> </w:t>
      </w:r>
      <w:r w:rsidR="00F14EB6">
        <w:rPr>
          <w:sz w:val="24"/>
        </w:rPr>
        <w:t>always maintaining the integrity and security of the exam/assessment system</w:t>
      </w:r>
      <w:r>
        <w:rPr>
          <w:sz w:val="24"/>
        </w:rPr>
        <w:t>.</w:t>
      </w:r>
    </w:p>
    <w:p w14:paraId="00C83A89" w14:textId="77777777" w:rsidR="00EA4EC8" w:rsidRDefault="00EA4EC8">
      <w:pPr>
        <w:pStyle w:val="BodyText"/>
        <w:spacing w:before="7"/>
        <w:rPr>
          <w:sz w:val="23"/>
        </w:rPr>
      </w:pPr>
    </w:p>
    <w:p w14:paraId="00C83A8A" w14:textId="77777777" w:rsidR="00EA4EC8" w:rsidRDefault="00EA789A">
      <w:pPr>
        <w:pStyle w:val="ListParagraph"/>
        <w:numPr>
          <w:ilvl w:val="0"/>
          <w:numId w:val="2"/>
        </w:numPr>
        <w:tabs>
          <w:tab w:val="left" w:pos="1053"/>
          <w:tab w:val="left" w:pos="1054"/>
        </w:tabs>
        <w:spacing w:before="1"/>
        <w:ind w:hanging="361"/>
        <w:rPr>
          <w:rFonts w:ascii="Symbol" w:hAnsi="Symbol"/>
          <w:sz w:val="24"/>
        </w:rPr>
      </w:pPr>
      <w:r>
        <w:rPr>
          <w:sz w:val="24"/>
        </w:rPr>
        <w:t>Exam</w:t>
      </w:r>
      <w:r>
        <w:rPr>
          <w:spacing w:val="-5"/>
          <w:sz w:val="24"/>
        </w:rPr>
        <w:t xml:space="preserve"> </w:t>
      </w:r>
      <w:r>
        <w:rPr>
          <w:sz w:val="24"/>
        </w:rPr>
        <w:t>candidates</w:t>
      </w:r>
      <w:r>
        <w:rPr>
          <w:spacing w:val="-2"/>
          <w:sz w:val="24"/>
        </w:rPr>
        <w:t xml:space="preserve"> </w:t>
      </w:r>
      <w:r>
        <w:rPr>
          <w:sz w:val="24"/>
        </w:rPr>
        <w:t>understand</w:t>
      </w:r>
      <w:r>
        <w:rPr>
          <w:spacing w:val="-2"/>
          <w:sz w:val="24"/>
        </w:rPr>
        <w:t xml:space="preserve"> </w:t>
      </w:r>
      <w:r>
        <w:rPr>
          <w:sz w:val="24"/>
        </w:rPr>
        <w:t>the</w:t>
      </w:r>
      <w:r>
        <w:rPr>
          <w:spacing w:val="-3"/>
          <w:sz w:val="24"/>
        </w:rPr>
        <w:t xml:space="preserve"> </w:t>
      </w:r>
      <w:r>
        <w:rPr>
          <w:sz w:val="24"/>
        </w:rPr>
        <w:t>exam</w:t>
      </w:r>
      <w:r>
        <w:rPr>
          <w:spacing w:val="-2"/>
          <w:sz w:val="24"/>
        </w:rPr>
        <w:t xml:space="preserve"> </w:t>
      </w:r>
      <w:r>
        <w:rPr>
          <w:sz w:val="24"/>
        </w:rPr>
        <w:t>process</w:t>
      </w:r>
      <w:r>
        <w:rPr>
          <w:spacing w:val="2"/>
          <w:sz w:val="24"/>
        </w:rPr>
        <w:t xml:space="preserve"> </w:t>
      </w:r>
      <w:r>
        <w:rPr>
          <w:sz w:val="24"/>
        </w:rPr>
        <w:t>and</w:t>
      </w:r>
      <w:r>
        <w:rPr>
          <w:spacing w:val="-4"/>
          <w:sz w:val="24"/>
        </w:rPr>
        <w:t xml:space="preserve"> </w:t>
      </w:r>
      <w:r>
        <w:rPr>
          <w:sz w:val="24"/>
        </w:rPr>
        <w:t>what</w:t>
      </w:r>
      <w:r>
        <w:rPr>
          <w:spacing w:val="-4"/>
          <w:sz w:val="24"/>
        </w:rPr>
        <w:t xml:space="preserve"> </w:t>
      </w:r>
      <w:r>
        <w:rPr>
          <w:sz w:val="24"/>
        </w:rPr>
        <w:t>is</w:t>
      </w:r>
      <w:r>
        <w:rPr>
          <w:spacing w:val="-3"/>
          <w:sz w:val="24"/>
        </w:rPr>
        <w:t xml:space="preserve"> </w:t>
      </w:r>
      <w:r>
        <w:rPr>
          <w:sz w:val="24"/>
        </w:rPr>
        <w:t>expected</w:t>
      </w:r>
      <w:r>
        <w:rPr>
          <w:spacing w:val="-2"/>
          <w:sz w:val="24"/>
        </w:rPr>
        <w:t xml:space="preserve"> </w:t>
      </w:r>
      <w:r>
        <w:rPr>
          <w:sz w:val="24"/>
        </w:rPr>
        <w:t>of</w:t>
      </w:r>
      <w:r>
        <w:rPr>
          <w:spacing w:val="-3"/>
          <w:sz w:val="24"/>
        </w:rPr>
        <w:t xml:space="preserve"> </w:t>
      </w:r>
      <w:r>
        <w:rPr>
          <w:spacing w:val="-2"/>
          <w:sz w:val="24"/>
        </w:rPr>
        <w:t>them.</w:t>
      </w:r>
    </w:p>
    <w:p w14:paraId="00C83A8B" w14:textId="77777777" w:rsidR="00EA4EC8" w:rsidRDefault="00EA4EC8">
      <w:pPr>
        <w:pStyle w:val="BodyText"/>
        <w:rPr>
          <w:sz w:val="28"/>
        </w:rPr>
      </w:pPr>
    </w:p>
    <w:p w14:paraId="00C83A8C" w14:textId="77777777" w:rsidR="00EA4EC8" w:rsidRDefault="00EA789A">
      <w:pPr>
        <w:pStyle w:val="BodyText"/>
        <w:spacing w:before="228"/>
        <w:ind w:left="332"/>
        <w:rPr>
          <w:spacing w:val="-2"/>
        </w:rPr>
      </w:pPr>
      <w:r>
        <w:t>Where</w:t>
      </w:r>
      <w:r>
        <w:rPr>
          <w:spacing w:val="-5"/>
        </w:rPr>
        <w:t xml:space="preserve"> </w:t>
      </w:r>
      <w:r>
        <w:t>references</w:t>
      </w:r>
      <w:r>
        <w:rPr>
          <w:spacing w:val="-4"/>
        </w:rPr>
        <w:t xml:space="preserve"> </w:t>
      </w:r>
      <w:r>
        <w:t>are</w:t>
      </w:r>
      <w:r>
        <w:rPr>
          <w:spacing w:val="-2"/>
        </w:rPr>
        <w:t xml:space="preserve"> </w:t>
      </w:r>
      <w:r>
        <w:t>made</w:t>
      </w:r>
      <w:r>
        <w:rPr>
          <w:spacing w:val="-2"/>
        </w:rPr>
        <w:t xml:space="preserve"> </w:t>
      </w:r>
      <w:r>
        <w:t>to</w:t>
      </w:r>
      <w:r>
        <w:rPr>
          <w:spacing w:val="-2"/>
        </w:rPr>
        <w:t xml:space="preserve"> </w:t>
      </w:r>
      <w:r>
        <w:t>JCQ regulations/guidelines,</w:t>
      </w:r>
      <w:r>
        <w:rPr>
          <w:spacing w:val="-4"/>
        </w:rPr>
        <w:t xml:space="preserve"> </w:t>
      </w:r>
      <w:r>
        <w:t>further</w:t>
      </w:r>
      <w:r>
        <w:rPr>
          <w:spacing w:val="-2"/>
        </w:rPr>
        <w:t xml:space="preserve"> </w:t>
      </w:r>
      <w:r>
        <w:t>details</w:t>
      </w:r>
      <w:r>
        <w:rPr>
          <w:spacing w:val="-2"/>
        </w:rPr>
        <w:t xml:space="preserve"> </w:t>
      </w:r>
      <w:r>
        <w:t>can</w:t>
      </w:r>
      <w:r>
        <w:rPr>
          <w:spacing w:val="-2"/>
        </w:rPr>
        <w:t xml:space="preserve"> </w:t>
      </w:r>
      <w:r>
        <w:t>be</w:t>
      </w:r>
      <w:r>
        <w:rPr>
          <w:spacing w:val="-4"/>
        </w:rPr>
        <w:t xml:space="preserve"> </w:t>
      </w:r>
      <w:r>
        <w:t>found</w:t>
      </w:r>
      <w:r>
        <w:rPr>
          <w:spacing w:val="-4"/>
        </w:rPr>
        <w:t xml:space="preserve"> </w:t>
      </w:r>
      <w:r>
        <w:t xml:space="preserve">at </w:t>
      </w:r>
      <w:hyperlink r:id="rId9">
        <w:r>
          <w:rPr>
            <w:color w:val="0000FF"/>
            <w:spacing w:val="-2"/>
            <w:u w:val="single" w:color="0000FF"/>
          </w:rPr>
          <w:t>www.jcq.org.uk</w:t>
        </w:r>
      </w:hyperlink>
      <w:hyperlink r:id="rId10">
        <w:r>
          <w:rPr>
            <w:spacing w:val="-2"/>
          </w:rPr>
          <w:t>.</w:t>
        </w:r>
      </w:hyperlink>
    </w:p>
    <w:p w14:paraId="5803E9F6" w14:textId="1275752D" w:rsidR="00012A5F" w:rsidRDefault="00012A5F" w:rsidP="006F746F">
      <w:pPr>
        <w:pStyle w:val="BodyText"/>
        <w:spacing w:before="228"/>
        <w:ind w:left="332"/>
        <w:rPr>
          <w:spacing w:val="-2"/>
        </w:rPr>
      </w:pPr>
      <w:r>
        <w:rPr>
          <w:spacing w:val="-2"/>
        </w:rPr>
        <w:t xml:space="preserve">This policy must be read in conjunction with the </w:t>
      </w:r>
      <w:r w:rsidR="00E327E5">
        <w:rPr>
          <w:spacing w:val="-2"/>
        </w:rPr>
        <w:t xml:space="preserve">Exams </w:t>
      </w:r>
      <w:r w:rsidR="00E327E5" w:rsidRPr="00E327E5">
        <w:rPr>
          <w:spacing w:val="-2"/>
        </w:rPr>
        <w:t>Contingency</w:t>
      </w:r>
      <w:r w:rsidR="00EC55C8">
        <w:rPr>
          <w:spacing w:val="-2"/>
        </w:rPr>
        <w:t xml:space="preserve"> Procedure, </w:t>
      </w:r>
      <w:r w:rsidR="00E327E5" w:rsidRPr="00E327E5">
        <w:rPr>
          <w:spacing w:val="-2"/>
        </w:rPr>
        <w:t>Internal Appeals Policy</w:t>
      </w:r>
      <w:r w:rsidR="00EC55C8">
        <w:rPr>
          <w:spacing w:val="-2"/>
        </w:rPr>
        <w:t>, P</w:t>
      </w:r>
      <w:r w:rsidR="00E327E5" w:rsidRPr="00E327E5">
        <w:rPr>
          <w:spacing w:val="-2"/>
        </w:rPr>
        <w:t>ost Results Policy</w:t>
      </w:r>
      <w:r w:rsidR="00515270">
        <w:rPr>
          <w:spacing w:val="-2"/>
        </w:rPr>
        <w:t>(</w:t>
      </w:r>
      <w:r w:rsidR="001249B0">
        <w:rPr>
          <w:spacing w:val="-2"/>
        </w:rPr>
        <w:t>reviewed and published within 10days before the final result day)</w:t>
      </w:r>
      <w:r w:rsidR="00EC55C8">
        <w:rPr>
          <w:spacing w:val="-2"/>
        </w:rPr>
        <w:t>, Non-Exam Assessment (</w:t>
      </w:r>
      <w:r w:rsidR="00E327E5" w:rsidRPr="00E327E5">
        <w:rPr>
          <w:spacing w:val="-2"/>
        </w:rPr>
        <w:t>NEA</w:t>
      </w:r>
      <w:r w:rsidR="00EC55C8">
        <w:rPr>
          <w:spacing w:val="-2"/>
        </w:rPr>
        <w:t>)</w:t>
      </w:r>
      <w:r w:rsidR="00E327E5" w:rsidRPr="00E327E5">
        <w:rPr>
          <w:spacing w:val="-2"/>
        </w:rPr>
        <w:t xml:space="preserve"> Policy</w:t>
      </w:r>
      <w:r w:rsidR="00EC55C8">
        <w:rPr>
          <w:spacing w:val="-2"/>
        </w:rPr>
        <w:t xml:space="preserve">, </w:t>
      </w:r>
      <w:r w:rsidR="00E327E5" w:rsidRPr="00E327E5">
        <w:rPr>
          <w:spacing w:val="-2"/>
        </w:rPr>
        <w:t>Disability Policy</w:t>
      </w:r>
      <w:r w:rsidR="00EC55C8">
        <w:rPr>
          <w:spacing w:val="-2"/>
        </w:rPr>
        <w:t xml:space="preserve">, </w:t>
      </w:r>
      <w:r w:rsidR="00E327E5" w:rsidRPr="00E327E5">
        <w:rPr>
          <w:spacing w:val="-2"/>
        </w:rPr>
        <w:t>Complaints and Appeals Policy</w:t>
      </w:r>
      <w:r w:rsidR="00EC55C8">
        <w:rPr>
          <w:spacing w:val="-2"/>
        </w:rPr>
        <w:t xml:space="preserve">, </w:t>
      </w:r>
      <w:r w:rsidR="00E327E5" w:rsidRPr="00E327E5">
        <w:rPr>
          <w:spacing w:val="-2"/>
        </w:rPr>
        <w:t>Child Protection and Safeguarding Policy</w:t>
      </w:r>
      <w:r w:rsidR="00EC55C8">
        <w:rPr>
          <w:spacing w:val="-2"/>
        </w:rPr>
        <w:t xml:space="preserve">, </w:t>
      </w:r>
      <w:r w:rsidR="00E327E5" w:rsidRPr="00E327E5">
        <w:rPr>
          <w:spacing w:val="-2"/>
        </w:rPr>
        <w:t>DBS</w:t>
      </w:r>
      <w:r w:rsidR="00EC55C8">
        <w:rPr>
          <w:spacing w:val="-2"/>
        </w:rPr>
        <w:t xml:space="preserve">, </w:t>
      </w:r>
      <w:r w:rsidR="00E327E5" w:rsidRPr="00E327E5">
        <w:rPr>
          <w:spacing w:val="-2"/>
        </w:rPr>
        <w:t>Data</w:t>
      </w:r>
      <w:r w:rsidR="00A265A7">
        <w:rPr>
          <w:spacing w:val="-2"/>
        </w:rPr>
        <w:t xml:space="preserve"> </w:t>
      </w:r>
      <w:r w:rsidR="00E327E5" w:rsidRPr="00E327E5">
        <w:rPr>
          <w:spacing w:val="-2"/>
        </w:rPr>
        <w:t>Protection Policy</w:t>
      </w:r>
      <w:r w:rsidR="00A265A7">
        <w:rPr>
          <w:spacing w:val="-2"/>
        </w:rPr>
        <w:t xml:space="preserve">, </w:t>
      </w:r>
      <w:hyperlink r:id="rId11" w:history="1">
        <w:r w:rsidR="00E327E5" w:rsidRPr="00DD2DD5">
          <w:rPr>
            <w:rStyle w:val="Hyperlink"/>
            <w:spacing w:val="-2"/>
          </w:rPr>
          <w:t xml:space="preserve">Access Arrangement </w:t>
        </w:r>
        <w:r w:rsidR="00DD2DD5" w:rsidRPr="00DD2DD5">
          <w:rPr>
            <w:rStyle w:val="Hyperlink"/>
            <w:spacing w:val="-2"/>
          </w:rPr>
          <w:t>Guidance</w:t>
        </w:r>
      </w:hyperlink>
      <w:r w:rsidR="00A265A7">
        <w:rPr>
          <w:spacing w:val="-2"/>
        </w:rPr>
        <w:t xml:space="preserve">, </w:t>
      </w:r>
      <w:r w:rsidR="00E327E5" w:rsidRPr="00E327E5">
        <w:rPr>
          <w:spacing w:val="-2"/>
        </w:rPr>
        <w:t>Health and Safety Policy</w:t>
      </w:r>
      <w:r w:rsidR="00A265A7">
        <w:rPr>
          <w:spacing w:val="-2"/>
        </w:rPr>
        <w:t xml:space="preserve">, </w:t>
      </w:r>
      <w:hyperlink r:id="rId12" w:history="1">
        <w:r w:rsidR="00885002" w:rsidRPr="00885002">
          <w:rPr>
            <w:rStyle w:val="Hyperlink"/>
            <w:spacing w:val="-2"/>
          </w:rPr>
          <w:t>Suspected Malpractice Guidance</w:t>
        </w:r>
      </w:hyperlink>
      <w:r w:rsidR="00A265A7">
        <w:rPr>
          <w:spacing w:val="-2"/>
        </w:rPr>
        <w:t xml:space="preserve">, </w:t>
      </w:r>
      <w:r w:rsidR="00E327E5" w:rsidRPr="00E327E5">
        <w:rPr>
          <w:spacing w:val="-2"/>
        </w:rPr>
        <w:t>Word Processor Policy</w:t>
      </w:r>
      <w:r w:rsidR="00A265A7">
        <w:rPr>
          <w:spacing w:val="-2"/>
        </w:rPr>
        <w:t xml:space="preserve">, </w:t>
      </w:r>
      <w:hyperlink r:id="rId13" w:history="1">
        <w:r w:rsidR="00E327E5" w:rsidRPr="001C6491">
          <w:rPr>
            <w:rStyle w:val="Hyperlink"/>
            <w:spacing w:val="-2"/>
          </w:rPr>
          <w:t xml:space="preserve">Special Considerations </w:t>
        </w:r>
        <w:r w:rsidR="001C6491" w:rsidRPr="001C6491">
          <w:rPr>
            <w:rStyle w:val="Hyperlink"/>
            <w:spacing w:val="-2"/>
          </w:rPr>
          <w:t>Guidance</w:t>
        </w:r>
      </w:hyperlink>
      <w:r w:rsidR="00A265A7">
        <w:rPr>
          <w:spacing w:val="-2"/>
        </w:rPr>
        <w:t xml:space="preserve">, </w:t>
      </w:r>
      <w:r w:rsidR="006F746F">
        <w:rPr>
          <w:spacing w:val="-2"/>
        </w:rPr>
        <w:t xml:space="preserve">and </w:t>
      </w:r>
      <w:r w:rsidR="00197D91">
        <w:rPr>
          <w:spacing w:val="-2"/>
        </w:rPr>
        <w:t xml:space="preserve">Fire </w:t>
      </w:r>
      <w:r w:rsidR="0013713C">
        <w:rPr>
          <w:spacing w:val="-2"/>
        </w:rPr>
        <w:t xml:space="preserve">Safety &amp; </w:t>
      </w:r>
      <w:r w:rsidR="00E327E5" w:rsidRPr="00E327E5">
        <w:rPr>
          <w:spacing w:val="-2"/>
        </w:rPr>
        <w:t>Emergency Evacuation Policy</w:t>
      </w:r>
      <w:r w:rsidR="006F746F">
        <w:rPr>
          <w:spacing w:val="-2"/>
        </w:rPr>
        <w:t xml:space="preserve">. </w:t>
      </w:r>
    </w:p>
    <w:p w14:paraId="75F433D9" w14:textId="77777777" w:rsidR="00D33B17" w:rsidRDefault="00D33B17" w:rsidP="006F746F">
      <w:pPr>
        <w:pStyle w:val="BodyText"/>
        <w:spacing w:before="228"/>
        <w:ind w:left="332"/>
      </w:pPr>
    </w:p>
    <w:p w14:paraId="00C83A8D" w14:textId="77777777" w:rsidR="00EA4EC8" w:rsidRDefault="00EA4EC8">
      <w:pPr>
        <w:pStyle w:val="BodyText"/>
        <w:spacing w:before="11"/>
        <w:rPr>
          <w:sz w:val="23"/>
        </w:rPr>
      </w:pPr>
    </w:p>
    <w:p w14:paraId="00C83A8E" w14:textId="2A559D1F" w:rsidR="00EA4EC8" w:rsidRDefault="00EA789A">
      <w:pPr>
        <w:pStyle w:val="Heading1"/>
        <w:ind w:left="332"/>
        <w:rPr>
          <w:u w:val="none"/>
        </w:rPr>
      </w:pPr>
      <w:r>
        <w:t>Key</w:t>
      </w:r>
      <w:r>
        <w:rPr>
          <w:spacing w:val="-8"/>
        </w:rPr>
        <w:t xml:space="preserve"> </w:t>
      </w:r>
      <w:r>
        <w:t>Staff</w:t>
      </w:r>
      <w:r>
        <w:rPr>
          <w:spacing w:val="-8"/>
        </w:rPr>
        <w:t xml:space="preserve"> </w:t>
      </w:r>
      <w:r>
        <w:t>Involved</w:t>
      </w:r>
      <w:r>
        <w:rPr>
          <w:spacing w:val="-8"/>
        </w:rPr>
        <w:t xml:space="preserve"> </w:t>
      </w:r>
      <w:r w:rsidR="007D1434">
        <w:rPr>
          <w:spacing w:val="-8"/>
        </w:rPr>
        <w:t>i</w:t>
      </w:r>
      <w:r>
        <w:t>n</w:t>
      </w:r>
      <w:r>
        <w:rPr>
          <w:spacing w:val="-8"/>
        </w:rPr>
        <w:t xml:space="preserve"> </w:t>
      </w:r>
      <w:r w:rsidR="007D1434">
        <w:t>t</w:t>
      </w:r>
      <w:r>
        <w:t>he</w:t>
      </w:r>
      <w:r>
        <w:rPr>
          <w:spacing w:val="-8"/>
        </w:rPr>
        <w:t xml:space="preserve"> </w:t>
      </w:r>
      <w:r>
        <w:t>Exams</w:t>
      </w:r>
      <w:r>
        <w:rPr>
          <w:spacing w:val="-7"/>
        </w:rPr>
        <w:t xml:space="preserve"> </w:t>
      </w:r>
      <w:r>
        <w:rPr>
          <w:spacing w:val="-2"/>
        </w:rPr>
        <w:t>Policy</w:t>
      </w:r>
    </w:p>
    <w:p w14:paraId="00C83A8F" w14:textId="77777777" w:rsidR="00EA4EC8" w:rsidRDefault="00EA4EC8">
      <w:pPr>
        <w:pStyle w:val="BodyText"/>
        <w:rPr>
          <w:b/>
          <w:sz w:val="20"/>
        </w:rPr>
      </w:pPr>
    </w:p>
    <w:p w14:paraId="00C83A90" w14:textId="77777777" w:rsidR="00EA4EC8" w:rsidRDefault="00EA4EC8">
      <w:pPr>
        <w:pStyle w:val="BodyText"/>
        <w:spacing w:before="1"/>
        <w:rPr>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tblGrid>
      <w:tr w:rsidR="00EA4EC8" w14:paraId="00C83A92" w14:textId="77777777" w:rsidTr="0027168C">
        <w:trPr>
          <w:trHeight w:val="354"/>
          <w:jc w:val="center"/>
        </w:trPr>
        <w:tc>
          <w:tcPr>
            <w:tcW w:w="4507" w:type="dxa"/>
          </w:tcPr>
          <w:p w14:paraId="00C83A91" w14:textId="77777777" w:rsidR="00EA4EC8" w:rsidRDefault="00EA789A">
            <w:pPr>
              <w:pStyle w:val="TableParagraph"/>
              <w:spacing w:before="0"/>
              <w:ind w:left="164" w:right="156"/>
              <w:rPr>
                <w:b/>
                <w:sz w:val="24"/>
              </w:rPr>
            </w:pPr>
            <w:r>
              <w:rPr>
                <w:b/>
                <w:spacing w:val="-4"/>
                <w:sz w:val="24"/>
                <w:u w:val="single"/>
              </w:rPr>
              <w:t>ROLE</w:t>
            </w:r>
          </w:p>
        </w:tc>
      </w:tr>
      <w:tr w:rsidR="00EA4EC8" w14:paraId="00C83A94" w14:textId="77777777" w:rsidTr="0027168C">
        <w:trPr>
          <w:trHeight w:val="357"/>
          <w:jc w:val="center"/>
        </w:trPr>
        <w:tc>
          <w:tcPr>
            <w:tcW w:w="4507" w:type="dxa"/>
          </w:tcPr>
          <w:p w14:paraId="00C83A93" w14:textId="30070909" w:rsidR="00EA4EC8" w:rsidRDefault="00EA789A">
            <w:pPr>
              <w:pStyle w:val="TableParagraph"/>
              <w:spacing w:before="2"/>
              <w:ind w:left="166" w:right="156"/>
              <w:rPr>
                <w:b/>
                <w:sz w:val="24"/>
              </w:rPr>
            </w:pPr>
            <w:r>
              <w:rPr>
                <w:b/>
                <w:sz w:val="24"/>
              </w:rPr>
              <w:t>Head</w:t>
            </w:r>
            <w:r>
              <w:rPr>
                <w:b/>
                <w:spacing w:val="-4"/>
                <w:sz w:val="24"/>
              </w:rPr>
              <w:t xml:space="preserve"> </w:t>
            </w:r>
            <w:r w:rsidR="003C25D2">
              <w:rPr>
                <w:b/>
                <w:sz w:val="24"/>
              </w:rPr>
              <w:t>o</w:t>
            </w:r>
            <w:r>
              <w:rPr>
                <w:b/>
                <w:sz w:val="24"/>
              </w:rPr>
              <w:t>f</w:t>
            </w:r>
            <w:r>
              <w:rPr>
                <w:b/>
                <w:spacing w:val="-2"/>
                <w:sz w:val="24"/>
              </w:rPr>
              <w:t xml:space="preserve"> Centre</w:t>
            </w:r>
          </w:p>
        </w:tc>
      </w:tr>
      <w:tr w:rsidR="00EA4EC8" w14:paraId="00C83A96" w14:textId="77777777" w:rsidTr="0027168C">
        <w:trPr>
          <w:trHeight w:val="354"/>
          <w:jc w:val="center"/>
        </w:trPr>
        <w:tc>
          <w:tcPr>
            <w:tcW w:w="4507" w:type="dxa"/>
          </w:tcPr>
          <w:p w14:paraId="00C83A95" w14:textId="77777777" w:rsidR="00EA4EC8" w:rsidRDefault="00EA789A">
            <w:pPr>
              <w:pStyle w:val="TableParagraph"/>
              <w:spacing w:before="0"/>
              <w:ind w:left="166" w:right="156"/>
              <w:rPr>
                <w:b/>
                <w:sz w:val="24"/>
              </w:rPr>
            </w:pPr>
            <w:r>
              <w:rPr>
                <w:b/>
                <w:sz w:val="24"/>
              </w:rPr>
              <w:t>Examinations</w:t>
            </w:r>
            <w:r>
              <w:rPr>
                <w:b/>
                <w:spacing w:val="-5"/>
                <w:sz w:val="24"/>
              </w:rPr>
              <w:t xml:space="preserve"> </w:t>
            </w:r>
            <w:r>
              <w:rPr>
                <w:b/>
                <w:spacing w:val="-2"/>
                <w:sz w:val="24"/>
              </w:rPr>
              <w:t>Officer</w:t>
            </w:r>
          </w:p>
        </w:tc>
      </w:tr>
      <w:tr w:rsidR="007D1434" w14:paraId="26DDECD0" w14:textId="77777777" w:rsidTr="0027168C">
        <w:trPr>
          <w:trHeight w:val="354"/>
          <w:jc w:val="center"/>
        </w:trPr>
        <w:tc>
          <w:tcPr>
            <w:tcW w:w="4507" w:type="dxa"/>
          </w:tcPr>
          <w:p w14:paraId="1B5F020A" w14:textId="21E62FB2" w:rsidR="007D1434" w:rsidRDefault="00097C59">
            <w:pPr>
              <w:pStyle w:val="TableParagraph"/>
              <w:spacing w:before="0"/>
              <w:ind w:left="166" w:right="156"/>
              <w:rPr>
                <w:b/>
                <w:sz w:val="24"/>
              </w:rPr>
            </w:pPr>
            <w:r>
              <w:rPr>
                <w:b/>
                <w:sz w:val="24"/>
              </w:rPr>
              <w:t>Educational Psychologist</w:t>
            </w:r>
          </w:p>
        </w:tc>
      </w:tr>
      <w:tr w:rsidR="0027168C" w14:paraId="0B787F63" w14:textId="77777777" w:rsidTr="0027168C">
        <w:trPr>
          <w:trHeight w:val="354"/>
          <w:jc w:val="center"/>
        </w:trPr>
        <w:tc>
          <w:tcPr>
            <w:tcW w:w="4507" w:type="dxa"/>
          </w:tcPr>
          <w:p w14:paraId="59FAF43C" w14:textId="3BD0AA90" w:rsidR="0027168C" w:rsidRPr="00580599" w:rsidRDefault="0027168C">
            <w:pPr>
              <w:pStyle w:val="TableParagraph"/>
              <w:spacing w:before="0"/>
              <w:ind w:left="166" w:right="156"/>
              <w:rPr>
                <w:b/>
                <w:sz w:val="24"/>
              </w:rPr>
            </w:pPr>
            <w:r w:rsidRPr="00580599">
              <w:rPr>
                <w:b/>
                <w:sz w:val="24"/>
              </w:rPr>
              <w:t>Senior Leadership Team Members</w:t>
            </w:r>
          </w:p>
        </w:tc>
      </w:tr>
    </w:tbl>
    <w:p w14:paraId="0B09CD20" w14:textId="77777777" w:rsidR="00E76A29" w:rsidRDefault="00E76A29">
      <w:pPr>
        <w:spacing w:before="279"/>
        <w:ind w:left="332"/>
        <w:rPr>
          <w:b/>
          <w:sz w:val="32"/>
          <w:u w:val="single"/>
        </w:rPr>
      </w:pPr>
    </w:p>
    <w:p w14:paraId="00C83A9E" w14:textId="120EEA2B" w:rsidR="00EA4EC8" w:rsidRDefault="00EA789A">
      <w:pPr>
        <w:spacing w:before="279"/>
        <w:ind w:left="332"/>
        <w:rPr>
          <w:b/>
          <w:sz w:val="32"/>
        </w:rPr>
      </w:pPr>
      <w:r>
        <w:rPr>
          <w:b/>
          <w:sz w:val="32"/>
          <w:u w:val="single"/>
        </w:rPr>
        <w:lastRenderedPageBreak/>
        <w:t>Exam</w:t>
      </w:r>
      <w:r>
        <w:rPr>
          <w:b/>
          <w:spacing w:val="-11"/>
          <w:sz w:val="32"/>
          <w:u w:val="single"/>
        </w:rPr>
        <w:t xml:space="preserve"> </w:t>
      </w:r>
      <w:r>
        <w:rPr>
          <w:b/>
          <w:spacing w:val="-2"/>
          <w:sz w:val="32"/>
          <w:u w:val="single"/>
        </w:rPr>
        <w:t>Responsibilities</w:t>
      </w:r>
    </w:p>
    <w:p w14:paraId="00C83A9F" w14:textId="77777777" w:rsidR="00EA4EC8" w:rsidRDefault="00EA4EC8">
      <w:pPr>
        <w:pStyle w:val="BodyText"/>
        <w:spacing w:before="1"/>
        <w:rPr>
          <w:b/>
        </w:rPr>
      </w:pPr>
    </w:p>
    <w:p w14:paraId="00C83AA0" w14:textId="17BFEF5C" w:rsidR="00EA4EC8" w:rsidRDefault="00EA789A">
      <w:pPr>
        <w:pStyle w:val="BodyText"/>
        <w:spacing w:before="92"/>
        <w:ind w:left="332" w:right="242"/>
      </w:pPr>
      <w:r>
        <w:t xml:space="preserve">The </w:t>
      </w:r>
      <w:r w:rsidR="00B248A8">
        <w:t>principal</w:t>
      </w:r>
      <w:r>
        <w:rPr>
          <w:spacing w:val="-2"/>
        </w:rPr>
        <w:t xml:space="preserve"> </w:t>
      </w:r>
      <w:r>
        <w:t>(Head</w:t>
      </w:r>
      <w:r>
        <w:rPr>
          <w:spacing w:val="-4"/>
        </w:rPr>
        <w:t xml:space="preserve"> </w:t>
      </w:r>
      <w:r w:rsidR="00F14EB6">
        <w:t>of</w:t>
      </w:r>
      <w:r>
        <w:rPr>
          <w:spacing w:val="-4"/>
        </w:rPr>
        <w:t xml:space="preserve"> </w:t>
      </w:r>
      <w:r>
        <w:t>Centre)</w:t>
      </w:r>
      <w:r>
        <w:rPr>
          <w:spacing w:val="-3"/>
        </w:rPr>
        <w:t xml:space="preserve"> </w:t>
      </w:r>
      <w:r>
        <w:t>has</w:t>
      </w:r>
      <w:r>
        <w:rPr>
          <w:spacing w:val="-2"/>
        </w:rPr>
        <w:t xml:space="preserve"> </w:t>
      </w:r>
      <w:r>
        <w:t>overall</w:t>
      </w:r>
      <w:r>
        <w:rPr>
          <w:spacing w:val="-3"/>
        </w:rPr>
        <w:t xml:space="preserve"> </w:t>
      </w:r>
      <w:r>
        <w:t>responsibility</w:t>
      </w:r>
      <w:r>
        <w:rPr>
          <w:spacing w:val="-2"/>
        </w:rPr>
        <w:t xml:space="preserve"> </w:t>
      </w:r>
      <w:r>
        <w:t>for</w:t>
      </w:r>
      <w:r>
        <w:rPr>
          <w:spacing w:val="-2"/>
        </w:rPr>
        <w:t xml:space="preserve"> </w:t>
      </w:r>
      <w:r>
        <w:t>the</w:t>
      </w:r>
      <w:r>
        <w:rPr>
          <w:spacing w:val="-2"/>
        </w:rPr>
        <w:t xml:space="preserve"> </w:t>
      </w:r>
      <w:r>
        <w:t>school</w:t>
      </w:r>
      <w:r>
        <w:rPr>
          <w:spacing w:val="-3"/>
        </w:rPr>
        <w:t xml:space="preserve"> </w:t>
      </w:r>
      <w:r>
        <w:t>as</w:t>
      </w:r>
      <w:r>
        <w:rPr>
          <w:spacing w:val="-4"/>
        </w:rPr>
        <w:t xml:space="preserve"> </w:t>
      </w:r>
      <w:r>
        <w:t>an</w:t>
      </w:r>
      <w:r>
        <w:rPr>
          <w:spacing w:val="-4"/>
        </w:rPr>
        <w:t xml:space="preserve"> </w:t>
      </w:r>
      <w:r>
        <w:t>Exams Centre and advises on appeals and re-marks.</w:t>
      </w:r>
    </w:p>
    <w:p w14:paraId="00C83AA1" w14:textId="0E27E78A" w:rsidR="00EA4EC8" w:rsidRDefault="00EA789A">
      <w:pPr>
        <w:pStyle w:val="BodyText"/>
        <w:spacing w:before="171" w:line="259" w:lineRule="auto"/>
        <w:ind w:left="332" w:right="242"/>
      </w:pPr>
      <w:r>
        <w:t xml:space="preserve">The </w:t>
      </w:r>
      <w:r w:rsidR="00B248A8">
        <w:t>principal</w:t>
      </w:r>
      <w:r>
        <w:rPr>
          <w:spacing w:val="-2"/>
        </w:rPr>
        <w:t xml:space="preserve"> </w:t>
      </w:r>
      <w:r>
        <w:t>(Head</w:t>
      </w:r>
      <w:r>
        <w:rPr>
          <w:spacing w:val="-4"/>
        </w:rPr>
        <w:t xml:space="preserve"> </w:t>
      </w:r>
      <w:r w:rsidR="00F14EB6">
        <w:t>of</w:t>
      </w:r>
      <w:r>
        <w:rPr>
          <w:spacing w:val="-4"/>
        </w:rPr>
        <w:t xml:space="preserve"> </w:t>
      </w:r>
      <w:r>
        <w:t>Centre)</w:t>
      </w:r>
      <w:r>
        <w:rPr>
          <w:spacing w:val="-3"/>
        </w:rPr>
        <w:t xml:space="preserve"> </w:t>
      </w:r>
      <w:r>
        <w:t>is</w:t>
      </w:r>
      <w:r>
        <w:rPr>
          <w:spacing w:val="-3"/>
        </w:rPr>
        <w:t xml:space="preserve"> </w:t>
      </w:r>
      <w:r>
        <w:t>responsible</w:t>
      </w:r>
      <w:r>
        <w:rPr>
          <w:spacing w:val="-3"/>
        </w:rPr>
        <w:t xml:space="preserve"> </w:t>
      </w:r>
      <w:r>
        <w:t>for</w:t>
      </w:r>
      <w:r>
        <w:rPr>
          <w:spacing w:val="-2"/>
        </w:rPr>
        <w:t xml:space="preserve"> </w:t>
      </w:r>
      <w:r>
        <w:t>reporting</w:t>
      </w:r>
      <w:r>
        <w:rPr>
          <w:spacing w:val="-4"/>
        </w:rPr>
        <w:t xml:space="preserve"> </w:t>
      </w:r>
      <w:r>
        <w:t>all</w:t>
      </w:r>
      <w:r>
        <w:rPr>
          <w:spacing w:val="-3"/>
        </w:rPr>
        <w:t xml:space="preserve"> </w:t>
      </w:r>
      <w:r>
        <w:t>suspected</w:t>
      </w:r>
      <w:r>
        <w:rPr>
          <w:spacing w:val="-4"/>
        </w:rPr>
        <w:t xml:space="preserve"> </w:t>
      </w:r>
      <w:r>
        <w:t>or actual incidents of malpractice - refer to the JCQ document Suspected Malpractice in Examinations and Assessments.</w:t>
      </w:r>
    </w:p>
    <w:p w14:paraId="45D3001C" w14:textId="77777777" w:rsidR="00293C69" w:rsidRDefault="00293C69">
      <w:pPr>
        <w:pStyle w:val="Heading1"/>
        <w:spacing w:before="74"/>
        <w:ind w:left="332"/>
      </w:pPr>
    </w:p>
    <w:p w14:paraId="00C83AA3" w14:textId="57A3E69D" w:rsidR="00EA4EC8" w:rsidRDefault="00EA789A">
      <w:pPr>
        <w:pStyle w:val="Heading1"/>
        <w:spacing w:before="74"/>
        <w:ind w:left="332"/>
        <w:rPr>
          <w:u w:val="none"/>
        </w:rPr>
      </w:pPr>
      <w:r>
        <w:t>Head</w:t>
      </w:r>
      <w:r>
        <w:rPr>
          <w:spacing w:val="-7"/>
        </w:rPr>
        <w:t xml:space="preserve"> </w:t>
      </w:r>
      <w:r w:rsidR="00EB206F">
        <w:rPr>
          <w:spacing w:val="-7"/>
        </w:rPr>
        <w:t>o</w:t>
      </w:r>
      <w:r>
        <w:t>f</w:t>
      </w:r>
      <w:r>
        <w:rPr>
          <w:spacing w:val="-6"/>
        </w:rPr>
        <w:t xml:space="preserve"> </w:t>
      </w:r>
      <w:r>
        <w:t>Centre</w:t>
      </w:r>
      <w:r>
        <w:rPr>
          <w:spacing w:val="-5"/>
        </w:rPr>
        <w:t xml:space="preserve"> </w:t>
      </w:r>
      <w:r>
        <w:rPr>
          <w:spacing w:val="-2"/>
        </w:rPr>
        <w:t>Responsibilities</w:t>
      </w:r>
    </w:p>
    <w:p w14:paraId="00C83AA4" w14:textId="55649B89" w:rsidR="00EA4EC8" w:rsidRDefault="00EA789A">
      <w:pPr>
        <w:pStyle w:val="BodyText"/>
        <w:spacing w:before="31" w:line="276" w:lineRule="auto"/>
        <w:ind w:left="332" w:right="242"/>
      </w:pPr>
      <w:r>
        <w:t>Understands</w:t>
      </w:r>
      <w:r>
        <w:rPr>
          <w:spacing w:val="-3"/>
        </w:rPr>
        <w:t xml:space="preserve"> </w:t>
      </w:r>
      <w:r>
        <w:t>the</w:t>
      </w:r>
      <w:r>
        <w:rPr>
          <w:spacing w:val="-3"/>
        </w:rPr>
        <w:t xml:space="preserve"> </w:t>
      </w:r>
      <w:r>
        <w:t>contents,</w:t>
      </w:r>
      <w:r>
        <w:rPr>
          <w:spacing w:val="-3"/>
        </w:rPr>
        <w:t xml:space="preserve"> </w:t>
      </w:r>
      <w:r>
        <w:t>refers</w:t>
      </w:r>
      <w:r>
        <w:rPr>
          <w:spacing w:val="-3"/>
        </w:rPr>
        <w:t xml:space="preserve"> </w:t>
      </w:r>
      <w:r>
        <w:t>to</w:t>
      </w:r>
      <w:r>
        <w:rPr>
          <w:spacing w:val="-4"/>
        </w:rPr>
        <w:t xml:space="preserve"> </w:t>
      </w:r>
      <w:r>
        <w:t>and</w:t>
      </w:r>
      <w:r>
        <w:rPr>
          <w:spacing w:val="-3"/>
        </w:rPr>
        <w:t xml:space="preserve"> </w:t>
      </w:r>
      <w:r>
        <w:t>directs</w:t>
      </w:r>
      <w:r>
        <w:rPr>
          <w:spacing w:val="-3"/>
        </w:rPr>
        <w:t xml:space="preserve"> </w:t>
      </w:r>
      <w:r>
        <w:t>relevant</w:t>
      </w:r>
      <w:r>
        <w:rPr>
          <w:spacing w:val="-4"/>
        </w:rPr>
        <w:t xml:space="preserve"> </w:t>
      </w:r>
      <w:r w:rsidR="00F14EB6">
        <w:t>Centre</w:t>
      </w:r>
      <w:r>
        <w:rPr>
          <w:spacing w:val="-3"/>
        </w:rPr>
        <w:t xml:space="preserve"> </w:t>
      </w:r>
      <w:r>
        <w:t>staff</w:t>
      </w:r>
      <w:r>
        <w:rPr>
          <w:spacing w:val="-3"/>
        </w:rPr>
        <w:t xml:space="preserve"> </w:t>
      </w:r>
      <w:r>
        <w:t>to</w:t>
      </w:r>
      <w:r>
        <w:rPr>
          <w:spacing w:val="-3"/>
        </w:rPr>
        <w:t xml:space="preserve"> </w:t>
      </w:r>
      <w:r>
        <w:t>annually</w:t>
      </w:r>
      <w:r>
        <w:rPr>
          <w:spacing w:val="-4"/>
        </w:rPr>
        <w:t xml:space="preserve"> </w:t>
      </w:r>
      <w:r>
        <w:t>updated JCQ publications including:</w:t>
      </w:r>
    </w:p>
    <w:p w14:paraId="00C83AA5" w14:textId="61C6A5F7" w:rsidR="00EA4EC8" w:rsidRDefault="00EA789A">
      <w:pPr>
        <w:pStyle w:val="ListParagraph"/>
        <w:numPr>
          <w:ilvl w:val="0"/>
          <w:numId w:val="2"/>
        </w:numPr>
        <w:tabs>
          <w:tab w:val="left" w:pos="1053"/>
          <w:tab w:val="left" w:pos="1054"/>
        </w:tabs>
        <w:spacing w:line="275" w:lineRule="exact"/>
        <w:ind w:hanging="361"/>
        <w:rPr>
          <w:rFonts w:ascii="Symbol" w:hAnsi="Symbol"/>
        </w:rPr>
      </w:pPr>
      <w:hyperlink r:id="rId14" w:history="1">
        <w:r w:rsidRPr="00FB0C1E">
          <w:rPr>
            <w:rStyle w:val="Hyperlink"/>
            <w:sz w:val="24"/>
          </w:rPr>
          <w:t>General</w:t>
        </w:r>
        <w:r w:rsidRPr="00FB0C1E">
          <w:rPr>
            <w:rStyle w:val="Hyperlink"/>
            <w:spacing w:val="-2"/>
            <w:sz w:val="24"/>
          </w:rPr>
          <w:t xml:space="preserve"> </w:t>
        </w:r>
        <w:r w:rsidRPr="00FB0C1E">
          <w:rPr>
            <w:rStyle w:val="Hyperlink"/>
            <w:sz w:val="24"/>
          </w:rPr>
          <w:t>regulations</w:t>
        </w:r>
        <w:r w:rsidRPr="00FB0C1E">
          <w:rPr>
            <w:rStyle w:val="Hyperlink"/>
            <w:spacing w:val="-4"/>
            <w:sz w:val="24"/>
          </w:rPr>
          <w:t xml:space="preserve"> </w:t>
        </w:r>
        <w:r w:rsidRPr="00FB0C1E">
          <w:rPr>
            <w:rStyle w:val="Hyperlink"/>
            <w:sz w:val="24"/>
          </w:rPr>
          <w:t>for</w:t>
        </w:r>
        <w:r w:rsidRPr="00FB0C1E">
          <w:rPr>
            <w:rStyle w:val="Hyperlink"/>
            <w:spacing w:val="-5"/>
            <w:sz w:val="24"/>
          </w:rPr>
          <w:t xml:space="preserve"> </w:t>
        </w:r>
        <w:r w:rsidRPr="00FB0C1E">
          <w:rPr>
            <w:rStyle w:val="Hyperlink"/>
            <w:sz w:val="24"/>
          </w:rPr>
          <w:t>approved</w:t>
        </w:r>
        <w:r w:rsidRPr="00FB0C1E">
          <w:rPr>
            <w:rStyle w:val="Hyperlink"/>
            <w:spacing w:val="-2"/>
            <w:sz w:val="24"/>
          </w:rPr>
          <w:t xml:space="preserve"> </w:t>
        </w:r>
        <w:r w:rsidR="00F14EB6" w:rsidRPr="00FB0C1E">
          <w:rPr>
            <w:rStyle w:val="Hyperlink"/>
            <w:sz w:val="24"/>
          </w:rPr>
          <w:t>centers</w:t>
        </w:r>
        <w:r w:rsidRPr="00FB0C1E">
          <w:rPr>
            <w:rStyle w:val="Hyperlink"/>
            <w:spacing w:val="1"/>
            <w:sz w:val="24"/>
          </w:rPr>
          <w:t xml:space="preserve"> </w:t>
        </w:r>
        <w:r w:rsidRPr="00FB0C1E">
          <w:rPr>
            <w:rStyle w:val="Hyperlink"/>
            <w:spacing w:val="-4"/>
            <w:sz w:val="24"/>
          </w:rPr>
          <w:t>(GR)</w:t>
        </w:r>
      </w:hyperlink>
    </w:p>
    <w:p w14:paraId="00C83AA6" w14:textId="3FB3D18B" w:rsidR="00EA4EC8" w:rsidRDefault="00EA789A">
      <w:pPr>
        <w:pStyle w:val="ListParagraph"/>
        <w:numPr>
          <w:ilvl w:val="0"/>
          <w:numId w:val="2"/>
        </w:numPr>
        <w:tabs>
          <w:tab w:val="left" w:pos="1053"/>
          <w:tab w:val="left" w:pos="1054"/>
        </w:tabs>
        <w:spacing w:before="43"/>
        <w:ind w:hanging="361"/>
        <w:rPr>
          <w:rFonts w:ascii="Symbol" w:hAnsi="Symbol"/>
        </w:rPr>
      </w:pPr>
      <w:hyperlink r:id="rId15" w:history="1">
        <w:r w:rsidRPr="00644003">
          <w:rPr>
            <w:rStyle w:val="Hyperlink"/>
            <w:sz w:val="24"/>
          </w:rPr>
          <w:t>Instructions</w:t>
        </w:r>
        <w:r w:rsidRPr="00644003">
          <w:rPr>
            <w:rStyle w:val="Hyperlink"/>
            <w:spacing w:val="-3"/>
            <w:sz w:val="24"/>
          </w:rPr>
          <w:t xml:space="preserve"> </w:t>
        </w:r>
        <w:r w:rsidRPr="00644003">
          <w:rPr>
            <w:rStyle w:val="Hyperlink"/>
            <w:sz w:val="24"/>
          </w:rPr>
          <w:t>for</w:t>
        </w:r>
        <w:r w:rsidRPr="00644003">
          <w:rPr>
            <w:rStyle w:val="Hyperlink"/>
            <w:spacing w:val="-3"/>
            <w:sz w:val="24"/>
          </w:rPr>
          <w:t xml:space="preserve"> </w:t>
        </w:r>
        <w:r w:rsidRPr="00644003">
          <w:rPr>
            <w:rStyle w:val="Hyperlink"/>
            <w:sz w:val="24"/>
          </w:rPr>
          <w:t>conducting</w:t>
        </w:r>
        <w:r w:rsidRPr="00644003">
          <w:rPr>
            <w:rStyle w:val="Hyperlink"/>
            <w:spacing w:val="-3"/>
            <w:sz w:val="24"/>
          </w:rPr>
          <w:t xml:space="preserve"> </w:t>
        </w:r>
        <w:r w:rsidRPr="00644003">
          <w:rPr>
            <w:rStyle w:val="Hyperlink"/>
            <w:sz w:val="24"/>
          </w:rPr>
          <w:t>examinations</w:t>
        </w:r>
        <w:r w:rsidRPr="00644003">
          <w:rPr>
            <w:rStyle w:val="Hyperlink"/>
            <w:spacing w:val="-2"/>
            <w:sz w:val="24"/>
          </w:rPr>
          <w:t xml:space="preserve"> (ICE)</w:t>
        </w:r>
      </w:hyperlink>
    </w:p>
    <w:p w14:paraId="00C83AA7" w14:textId="438C4064" w:rsidR="00EA4EC8" w:rsidRDefault="00EA789A">
      <w:pPr>
        <w:pStyle w:val="ListParagraph"/>
        <w:numPr>
          <w:ilvl w:val="0"/>
          <w:numId w:val="2"/>
        </w:numPr>
        <w:tabs>
          <w:tab w:val="left" w:pos="1053"/>
          <w:tab w:val="left" w:pos="1054"/>
        </w:tabs>
        <w:spacing w:before="41"/>
        <w:ind w:hanging="361"/>
        <w:rPr>
          <w:rFonts w:ascii="Symbol" w:hAnsi="Symbol"/>
        </w:rPr>
      </w:pPr>
      <w:hyperlink r:id="rId16" w:history="1">
        <w:r w:rsidRPr="009849B4">
          <w:rPr>
            <w:rStyle w:val="Hyperlink"/>
            <w:sz w:val="24"/>
          </w:rPr>
          <w:t>Access</w:t>
        </w:r>
        <w:r w:rsidRPr="009849B4">
          <w:rPr>
            <w:rStyle w:val="Hyperlink"/>
            <w:spacing w:val="-5"/>
            <w:sz w:val="24"/>
          </w:rPr>
          <w:t xml:space="preserve"> </w:t>
        </w:r>
        <w:r w:rsidRPr="009849B4">
          <w:rPr>
            <w:rStyle w:val="Hyperlink"/>
            <w:sz w:val="24"/>
          </w:rPr>
          <w:t>Arrangements</w:t>
        </w:r>
        <w:r w:rsidRPr="009849B4">
          <w:rPr>
            <w:rStyle w:val="Hyperlink"/>
            <w:spacing w:val="-7"/>
            <w:sz w:val="24"/>
          </w:rPr>
          <w:t xml:space="preserve"> </w:t>
        </w:r>
        <w:r w:rsidRPr="009849B4">
          <w:rPr>
            <w:rStyle w:val="Hyperlink"/>
            <w:sz w:val="24"/>
          </w:rPr>
          <w:t>and</w:t>
        </w:r>
        <w:r w:rsidRPr="009849B4">
          <w:rPr>
            <w:rStyle w:val="Hyperlink"/>
            <w:spacing w:val="-4"/>
            <w:sz w:val="24"/>
          </w:rPr>
          <w:t xml:space="preserve"> </w:t>
        </w:r>
        <w:r w:rsidRPr="009849B4">
          <w:rPr>
            <w:rStyle w:val="Hyperlink"/>
            <w:sz w:val="24"/>
          </w:rPr>
          <w:t>Reasonable</w:t>
        </w:r>
        <w:r w:rsidRPr="009849B4">
          <w:rPr>
            <w:rStyle w:val="Hyperlink"/>
            <w:spacing w:val="-5"/>
            <w:sz w:val="24"/>
          </w:rPr>
          <w:t xml:space="preserve"> </w:t>
        </w:r>
        <w:r w:rsidRPr="009849B4">
          <w:rPr>
            <w:rStyle w:val="Hyperlink"/>
            <w:sz w:val="24"/>
          </w:rPr>
          <w:t>Adjustments</w:t>
        </w:r>
        <w:r w:rsidRPr="009849B4">
          <w:rPr>
            <w:rStyle w:val="Hyperlink"/>
            <w:spacing w:val="1"/>
            <w:sz w:val="24"/>
          </w:rPr>
          <w:t xml:space="preserve"> </w:t>
        </w:r>
        <w:r w:rsidRPr="009849B4">
          <w:rPr>
            <w:rStyle w:val="Hyperlink"/>
            <w:spacing w:val="-4"/>
            <w:sz w:val="24"/>
          </w:rPr>
          <w:t>(AA)</w:t>
        </w:r>
      </w:hyperlink>
    </w:p>
    <w:p w14:paraId="00C83AA8" w14:textId="49216A34" w:rsidR="00EA4EC8" w:rsidRDefault="00EA789A">
      <w:pPr>
        <w:pStyle w:val="ListParagraph"/>
        <w:numPr>
          <w:ilvl w:val="0"/>
          <w:numId w:val="2"/>
        </w:numPr>
        <w:tabs>
          <w:tab w:val="left" w:pos="1053"/>
          <w:tab w:val="left" w:pos="1054"/>
        </w:tabs>
        <w:spacing w:before="41"/>
        <w:ind w:hanging="361"/>
        <w:rPr>
          <w:rFonts w:ascii="Symbol" w:hAnsi="Symbol"/>
        </w:rPr>
      </w:pPr>
      <w:hyperlink r:id="rId17" w:history="1">
        <w:r w:rsidRPr="009849B4">
          <w:rPr>
            <w:rStyle w:val="Hyperlink"/>
            <w:sz w:val="24"/>
          </w:rPr>
          <w:t>Suspected</w:t>
        </w:r>
        <w:r w:rsidRPr="009849B4">
          <w:rPr>
            <w:rStyle w:val="Hyperlink"/>
            <w:spacing w:val="-5"/>
            <w:sz w:val="24"/>
          </w:rPr>
          <w:t xml:space="preserve"> </w:t>
        </w:r>
        <w:r w:rsidRPr="009849B4">
          <w:rPr>
            <w:rStyle w:val="Hyperlink"/>
            <w:sz w:val="24"/>
          </w:rPr>
          <w:t>Malpractice</w:t>
        </w:r>
        <w:r w:rsidRPr="009849B4">
          <w:rPr>
            <w:rStyle w:val="Hyperlink"/>
            <w:spacing w:val="-2"/>
            <w:sz w:val="24"/>
          </w:rPr>
          <w:t xml:space="preserve"> </w:t>
        </w:r>
        <w:r w:rsidRPr="009849B4">
          <w:rPr>
            <w:rStyle w:val="Hyperlink"/>
            <w:sz w:val="24"/>
          </w:rPr>
          <w:t>-</w:t>
        </w:r>
        <w:r w:rsidRPr="009849B4">
          <w:rPr>
            <w:rStyle w:val="Hyperlink"/>
            <w:spacing w:val="-3"/>
            <w:sz w:val="24"/>
          </w:rPr>
          <w:t xml:space="preserve"> </w:t>
        </w:r>
        <w:r w:rsidRPr="009849B4">
          <w:rPr>
            <w:rStyle w:val="Hyperlink"/>
            <w:sz w:val="24"/>
          </w:rPr>
          <w:t>Policies</w:t>
        </w:r>
        <w:r w:rsidRPr="009849B4">
          <w:rPr>
            <w:rStyle w:val="Hyperlink"/>
            <w:spacing w:val="-2"/>
            <w:sz w:val="24"/>
          </w:rPr>
          <w:t xml:space="preserve"> </w:t>
        </w:r>
        <w:r w:rsidRPr="009849B4">
          <w:rPr>
            <w:rStyle w:val="Hyperlink"/>
            <w:sz w:val="24"/>
          </w:rPr>
          <w:t>and</w:t>
        </w:r>
        <w:r w:rsidRPr="009849B4">
          <w:rPr>
            <w:rStyle w:val="Hyperlink"/>
            <w:spacing w:val="-1"/>
            <w:sz w:val="24"/>
          </w:rPr>
          <w:t xml:space="preserve"> </w:t>
        </w:r>
        <w:r w:rsidRPr="009849B4">
          <w:rPr>
            <w:rStyle w:val="Hyperlink"/>
            <w:sz w:val="24"/>
          </w:rPr>
          <w:t>Procedures</w:t>
        </w:r>
        <w:r w:rsidRPr="009849B4">
          <w:rPr>
            <w:rStyle w:val="Hyperlink"/>
            <w:spacing w:val="-1"/>
            <w:sz w:val="24"/>
          </w:rPr>
          <w:t xml:space="preserve"> </w:t>
        </w:r>
        <w:r w:rsidRPr="009849B4">
          <w:rPr>
            <w:rStyle w:val="Hyperlink"/>
            <w:spacing w:val="-4"/>
            <w:sz w:val="24"/>
          </w:rPr>
          <w:t>(SM)</w:t>
        </w:r>
      </w:hyperlink>
    </w:p>
    <w:p w14:paraId="00C83AA9" w14:textId="73836591" w:rsidR="00EA4EC8" w:rsidRDefault="00EA789A">
      <w:pPr>
        <w:pStyle w:val="ListParagraph"/>
        <w:numPr>
          <w:ilvl w:val="0"/>
          <w:numId w:val="2"/>
        </w:numPr>
        <w:tabs>
          <w:tab w:val="left" w:pos="1053"/>
          <w:tab w:val="left" w:pos="1054"/>
        </w:tabs>
        <w:spacing w:before="41" w:line="278" w:lineRule="auto"/>
        <w:ind w:right="1253"/>
        <w:rPr>
          <w:rFonts w:ascii="Symbol" w:hAnsi="Symbol"/>
        </w:rPr>
      </w:pPr>
      <w:hyperlink r:id="rId18" w:history="1">
        <w:r w:rsidRPr="001266FE">
          <w:rPr>
            <w:rStyle w:val="Hyperlink"/>
            <w:sz w:val="24"/>
          </w:rPr>
          <w:t>Instructions</w:t>
        </w:r>
        <w:r w:rsidRPr="001266FE">
          <w:rPr>
            <w:rStyle w:val="Hyperlink"/>
            <w:spacing w:val="-6"/>
            <w:sz w:val="24"/>
          </w:rPr>
          <w:t xml:space="preserve"> </w:t>
        </w:r>
        <w:r w:rsidRPr="001266FE">
          <w:rPr>
            <w:rStyle w:val="Hyperlink"/>
            <w:sz w:val="24"/>
          </w:rPr>
          <w:t>for</w:t>
        </w:r>
        <w:r w:rsidRPr="001266FE">
          <w:rPr>
            <w:rStyle w:val="Hyperlink"/>
            <w:spacing w:val="-6"/>
            <w:sz w:val="24"/>
          </w:rPr>
          <w:t xml:space="preserve"> </w:t>
        </w:r>
        <w:r w:rsidRPr="001266FE">
          <w:rPr>
            <w:rStyle w:val="Hyperlink"/>
            <w:sz w:val="24"/>
          </w:rPr>
          <w:t>conducting</w:t>
        </w:r>
        <w:r w:rsidRPr="001266FE">
          <w:rPr>
            <w:rStyle w:val="Hyperlink"/>
            <w:spacing w:val="-6"/>
            <w:sz w:val="24"/>
          </w:rPr>
          <w:t xml:space="preserve"> </w:t>
        </w:r>
        <w:r w:rsidRPr="001266FE">
          <w:rPr>
            <w:rStyle w:val="Hyperlink"/>
            <w:sz w:val="24"/>
          </w:rPr>
          <w:t>non-examination</w:t>
        </w:r>
        <w:r w:rsidRPr="001266FE">
          <w:rPr>
            <w:rStyle w:val="Hyperlink"/>
            <w:spacing w:val="-6"/>
            <w:sz w:val="24"/>
          </w:rPr>
          <w:t xml:space="preserve"> </w:t>
        </w:r>
        <w:r w:rsidRPr="001266FE">
          <w:rPr>
            <w:rStyle w:val="Hyperlink"/>
            <w:sz w:val="24"/>
          </w:rPr>
          <w:t>assessments</w:t>
        </w:r>
        <w:r w:rsidRPr="001266FE">
          <w:rPr>
            <w:rStyle w:val="Hyperlink"/>
            <w:spacing w:val="-3"/>
            <w:sz w:val="24"/>
          </w:rPr>
          <w:t xml:space="preserve"> </w:t>
        </w:r>
        <w:r w:rsidRPr="001266FE">
          <w:rPr>
            <w:rStyle w:val="Hyperlink"/>
            <w:sz w:val="24"/>
          </w:rPr>
          <w:t>(NEA)</w:t>
        </w:r>
        <w:r w:rsidRPr="001266FE">
          <w:rPr>
            <w:rStyle w:val="Hyperlink"/>
            <w:spacing w:val="-6"/>
            <w:sz w:val="24"/>
          </w:rPr>
          <w:t xml:space="preserve"> </w:t>
        </w:r>
        <w:r w:rsidRPr="001266FE">
          <w:rPr>
            <w:rStyle w:val="Hyperlink"/>
            <w:sz w:val="24"/>
          </w:rPr>
          <w:t>(and</w:t>
        </w:r>
        <w:r w:rsidRPr="001266FE">
          <w:rPr>
            <w:rStyle w:val="Hyperlink"/>
            <w:spacing w:val="-6"/>
            <w:sz w:val="24"/>
          </w:rPr>
          <w:t xml:space="preserve"> </w:t>
        </w:r>
        <w:r w:rsidRPr="001266FE">
          <w:rPr>
            <w:rStyle w:val="Hyperlink"/>
            <w:sz w:val="24"/>
          </w:rPr>
          <w:t>the instructions for conducting controlled assessment and coursework)</w:t>
        </w:r>
      </w:hyperlink>
    </w:p>
    <w:p w14:paraId="00C83AAA" w14:textId="32B95FF3" w:rsidR="00EA4EC8" w:rsidRDefault="00EA789A">
      <w:pPr>
        <w:pStyle w:val="ListParagraph"/>
        <w:numPr>
          <w:ilvl w:val="0"/>
          <w:numId w:val="2"/>
        </w:numPr>
        <w:tabs>
          <w:tab w:val="left" w:pos="1053"/>
          <w:tab w:val="left" w:pos="1054"/>
        </w:tabs>
        <w:spacing w:line="272" w:lineRule="exact"/>
        <w:ind w:hanging="361"/>
        <w:rPr>
          <w:rFonts w:ascii="Symbol" w:hAnsi="Symbol"/>
        </w:rPr>
      </w:pPr>
      <w:hyperlink r:id="rId19" w:history="1">
        <w:r w:rsidRPr="00FC119B">
          <w:rPr>
            <w:rStyle w:val="Hyperlink"/>
            <w:sz w:val="24"/>
          </w:rPr>
          <w:t>A</w:t>
        </w:r>
        <w:r w:rsidRPr="00FC119B">
          <w:rPr>
            <w:rStyle w:val="Hyperlink"/>
            <w:spacing w:val="-2"/>
            <w:sz w:val="24"/>
          </w:rPr>
          <w:t xml:space="preserve"> </w:t>
        </w:r>
        <w:r w:rsidRPr="00FC119B">
          <w:rPr>
            <w:rStyle w:val="Hyperlink"/>
            <w:sz w:val="24"/>
          </w:rPr>
          <w:t>guide</w:t>
        </w:r>
        <w:r w:rsidRPr="00FC119B">
          <w:rPr>
            <w:rStyle w:val="Hyperlink"/>
            <w:spacing w:val="-1"/>
            <w:sz w:val="24"/>
          </w:rPr>
          <w:t xml:space="preserve"> </w:t>
        </w:r>
        <w:r w:rsidRPr="00FC119B">
          <w:rPr>
            <w:rStyle w:val="Hyperlink"/>
            <w:sz w:val="24"/>
          </w:rPr>
          <w:t>to</w:t>
        </w:r>
        <w:r w:rsidRPr="00FC119B">
          <w:rPr>
            <w:rStyle w:val="Hyperlink"/>
            <w:spacing w:val="-1"/>
            <w:sz w:val="24"/>
          </w:rPr>
          <w:t xml:space="preserve"> </w:t>
        </w:r>
        <w:r w:rsidRPr="00FC119B">
          <w:rPr>
            <w:rStyle w:val="Hyperlink"/>
            <w:sz w:val="24"/>
          </w:rPr>
          <w:t>special</w:t>
        </w:r>
        <w:r w:rsidRPr="00FC119B">
          <w:rPr>
            <w:rStyle w:val="Hyperlink"/>
            <w:spacing w:val="-1"/>
            <w:sz w:val="24"/>
          </w:rPr>
          <w:t xml:space="preserve"> </w:t>
        </w:r>
        <w:r w:rsidRPr="00FC119B">
          <w:rPr>
            <w:rStyle w:val="Hyperlink"/>
            <w:sz w:val="24"/>
          </w:rPr>
          <w:t>consideration</w:t>
        </w:r>
        <w:r w:rsidRPr="00FC119B">
          <w:rPr>
            <w:rStyle w:val="Hyperlink"/>
            <w:spacing w:val="-3"/>
            <w:sz w:val="24"/>
          </w:rPr>
          <w:t xml:space="preserve"> </w:t>
        </w:r>
        <w:r w:rsidRPr="00FC119B">
          <w:rPr>
            <w:rStyle w:val="Hyperlink"/>
            <w:sz w:val="24"/>
          </w:rPr>
          <w:t>process</w:t>
        </w:r>
        <w:r w:rsidRPr="00FC119B">
          <w:rPr>
            <w:rStyle w:val="Hyperlink"/>
            <w:spacing w:val="-3"/>
            <w:sz w:val="24"/>
          </w:rPr>
          <w:t xml:space="preserve"> </w:t>
        </w:r>
        <w:r w:rsidRPr="00FC119B">
          <w:rPr>
            <w:rStyle w:val="Hyperlink"/>
            <w:spacing w:val="-4"/>
            <w:sz w:val="24"/>
          </w:rPr>
          <w:t>(SC)</w:t>
        </w:r>
      </w:hyperlink>
    </w:p>
    <w:p w14:paraId="00C83AAB" w14:textId="77777777" w:rsidR="00EA4EC8" w:rsidRDefault="00EA4EC8">
      <w:pPr>
        <w:pStyle w:val="BodyText"/>
        <w:spacing w:before="1"/>
        <w:rPr>
          <w:sz w:val="31"/>
        </w:rPr>
      </w:pPr>
    </w:p>
    <w:p w14:paraId="00C83AAC" w14:textId="32BCB391" w:rsidR="00EA4EC8" w:rsidRDefault="00EA789A">
      <w:pPr>
        <w:pStyle w:val="BodyText"/>
        <w:spacing w:line="278" w:lineRule="auto"/>
        <w:ind w:left="332" w:right="242"/>
      </w:pPr>
      <w:r>
        <w:t>Ensures</w:t>
      </w:r>
      <w:r>
        <w:rPr>
          <w:spacing w:val="-5"/>
        </w:rPr>
        <w:t xml:space="preserve"> </w:t>
      </w:r>
      <w:r>
        <w:t>the</w:t>
      </w:r>
      <w:r>
        <w:rPr>
          <w:spacing w:val="-5"/>
        </w:rPr>
        <w:t xml:space="preserve"> </w:t>
      </w:r>
      <w:r w:rsidR="00A47BED">
        <w:t>Centre</w:t>
      </w:r>
      <w:r>
        <w:rPr>
          <w:spacing w:val="-3"/>
        </w:rPr>
        <w:t xml:space="preserve"> </w:t>
      </w:r>
      <w:r>
        <w:t>has</w:t>
      </w:r>
      <w:r>
        <w:rPr>
          <w:spacing w:val="-1"/>
        </w:rPr>
        <w:t xml:space="preserve"> </w:t>
      </w:r>
      <w:r>
        <w:t>appropriate</w:t>
      </w:r>
      <w:r>
        <w:rPr>
          <w:spacing w:val="-4"/>
        </w:rPr>
        <w:t xml:space="preserve"> </w:t>
      </w:r>
      <w:r>
        <w:t>accommodation</w:t>
      </w:r>
      <w:r>
        <w:rPr>
          <w:spacing w:val="-3"/>
        </w:rPr>
        <w:t xml:space="preserve"> </w:t>
      </w:r>
      <w:r>
        <w:t>to</w:t>
      </w:r>
      <w:r>
        <w:rPr>
          <w:spacing w:val="-3"/>
        </w:rPr>
        <w:t xml:space="preserve"> </w:t>
      </w:r>
      <w:r>
        <w:t>support</w:t>
      </w:r>
      <w:r>
        <w:rPr>
          <w:spacing w:val="-6"/>
        </w:rPr>
        <w:t xml:space="preserve"> </w:t>
      </w:r>
      <w:r>
        <w:t>the</w:t>
      </w:r>
      <w:r>
        <w:rPr>
          <w:spacing w:val="-5"/>
        </w:rPr>
        <w:t xml:space="preserve"> </w:t>
      </w:r>
      <w:r>
        <w:t>size</w:t>
      </w:r>
      <w:r>
        <w:rPr>
          <w:spacing w:val="-3"/>
        </w:rPr>
        <w:t xml:space="preserve"> </w:t>
      </w:r>
      <w:r>
        <w:t>of</w:t>
      </w:r>
      <w:r>
        <w:rPr>
          <w:spacing w:val="-3"/>
        </w:rPr>
        <w:t xml:space="preserve"> </w:t>
      </w:r>
      <w:r>
        <w:t>the</w:t>
      </w:r>
      <w:r>
        <w:rPr>
          <w:spacing w:val="-3"/>
        </w:rPr>
        <w:t xml:space="preserve"> </w:t>
      </w:r>
      <w:r>
        <w:t>cohorts being taught.</w:t>
      </w:r>
    </w:p>
    <w:p w14:paraId="00C83AAD" w14:textId="77777777" w:rsidR="00EA4EC8" w:rsidRDefault="00EA4EC8">
      <w:pPr>
        <w:pStyle w:val="BodyText"/>
        <w:spacing w:before="2"/>
        <w:rPr>
          <w:sz w:val="27"/>
        </w:rPr>
      </w:pPr>
    </w:p>
    <w:p w14:paraId="00C83AAE" w14:textId="330A224F" w:rsidR="00EA4EC8" w:rsidRDefault="00EA789A">
      <w:pPr>
        <w:pStyle w:val="BodyText"/>
        <w:spacing w:before="1" w:line="276" w:lineRule="auto"/>
        <w:ind w:left="332" w:right="242"/>
      </w:pPr>
      <w:r>
        <w:t xml:space="preserve">Takes responsibility for confirming, on an annual basis, that they are aware of and adhering to the latest version of the JCQ’s regulations by responding to the head of </w:t>
      </w:r>
      <w:r w:rsidR="00716930">
        <w:t>center’s</w:t>
      </w:r>
      <w:r>
        <w:rPr>
          <w:spacing w:val="-3"/>
        </w:rPr>
        <w:t xml:space="preserve"> </w:t>
      </w:r>
      <w:r>
        <w:t>declaration</w:t>
      </w:r>
      <w:r>
        <w:rPr>
          <w:spacing w:val="-2"/>
        </w:rPr>
        <w:t xml:space="preserve"> </w:t>
      </w:r>
      <w:r>
        <w:t>which</w:t>
      </w:r>
      <w:r>
        <w:rPr>
          <w:spacing w:val="-2"/>
        </w:rPr>
        <w:t xml:space="preserve"> </w:t>
      </w:r>
      <w:r>
        <w:t>is</w:t>
      </w:r>
      <w:r>
        <w:rPr>
          <w:spacing w:val="-3"/>
        </w:rPr>
        <w:t xml:space="preserve"> </w:t>
      </w:r>
      <w:r>
        <w:t>managed</w:t>
      </w:r>
      <w:r>
        <w:rPr>
          <w:spacing w:val="-4"/>
        </w:rPr>
        <w:t xml:space="preserve"> </w:t>
      </w:r>
      <w:r>
        <w:t>as</w:t>
      </w:r>
      <w:r>
        <w:rPr>
          <w:spacing w:val="-4"/>
        </w:rPr>
        <w:t xml:space="preserve"> </w:t>
      </w:r>
      <w:r>
        <w:t>part</w:t>
      </w:r>
      <w:r>
        <w:rPr>
          <w:spacing w:val="-5"/>
        </w:rPr>
        <w:t xml:space="preserve"> </w:t>
      </w:r>
      <w:r>
        <w:t>of</w:t>
      </w:r>
      <w:r>
        <w:rPr>
          <w:spacing w:val="-2"/>
        </w:rPr>
        <w:t xml:space="preserve"> </w:t>
      </w:r>
      <w:r>
        <w:t>the</w:t>
      </w:r>
      <w:r>
        <w:rPr>
          <w:spacing w:val="-2"/>
        </w:rPr>
        <w:t xml:space="preserve"> </w:t>
      </w:r>
      <w:r>
        <w:t>National</w:t>
      </w:r>
      <w:r>
        <w:rPr>
          <w:spacing w:val="-3"/>
        </w:rPr>
        <w:t xml:space="preserve"> </w:t>
      </w:r>
      <w:r>
        <w:t>Centre</w:t>
      </w:r>
      <w:r>
        <w:rPr>
          <w:spacing w:val="-4"/>
        </w:rPr>
        <w:t xml:space="preserve"> </w:t>
      </w:r>
      <w:r>
        <w:t>Number</w:t>
      </w:r>
      <w:r>
        <w:rPr>
          <w:spacing w:val="-2"/>
        </w:rPr>
        <w:t xml:space="preserve"> </w:t>
      </w:r>
      <w:r>
        <w:t>Register (NCNR) annual update.</w:t>
      </w:r>
    </w:p>
    <w:p w14:paraId="00C83AAF" w14:textId="77777777" w:rsidR="00EA4EC8" w:rsidRDefault="00EA4EC8">
      <w:pPr>
        <w:pStyle w:val="BodyText"/>
        <w:spacing w:before="6"/>
        <w:rPr>
          <w:sz w:val="27"/>
        </w:rPr>
      </w:pPr>
    </w:p>
    <w:p w14:paraId="00C83AB0" w14:textId="05EDA5F6" w:rsidR="00EA4EC8" w:rsidRDefault="00EA789A">
      <w:pPr>
        <w:pStyle w:val="BodyText"/>
        <w:spacing w:line="276" w:lineRule="auto"/>
        <w:ind w:left="332" w:right="242"/>
      </w:pPr>
      <w:r>
        <w:t>Understands that this responsibility cannot be delegated to a member of the senior leadership</w:t>
      </w:r>
      <w:r>
        <w:rPr>
          <w:spacing w:val="-3"/>
        </w:rPr>
        <w:t xml:space="preserve"> </w:t>
      </w:r>
      <w:r>
        <w:t>team</w:t>
      </w:r>
      <w:r>
        <w:rPr>
          <w:spacing w:val="-4"/>
        </w:rPr>
        <w:t xml:space="preserve"> </w:t>
      </w:r>
      <w:r>
        <w:t>or</w:t>
      </w:r>
      <w:r>
        <w:rPr>
          <w:spacing w:val="-3"/>
        </w:rPr>
        <w:t xml:space="preserve"> </w:t>
      </w:r>
      <w:r>
        <w:t>the</w:t>
      </w:r>
      <w:r>
        <w:rPr>
          <w:spacing w:val="-5"/>
        </w:rPr>
        <w:t xml:space="preserve"> </w:t>
      </w:r>
      <w:r>
        <w:t>examinations</w:t>
      </w:r>
      <w:r>
        <w:rPr>
          <w:spacing w:val="-3"/>
        </w:rPr>
        <w:t xml:space="preserve"> </w:t>
      </w:r>
      <w:r>
        <w:t>officer,</w:t>
      </w:r>
      <w:r>
        <w:rPr>
          <w:spacing w:val="-3"/>
        </w:rPr>
        <w:t xml:space="preserve"> </w:t>
      </w:r>
      <w:r>
        <w:t>and</w:t>
      </w:r>
      <w:r>
        <w:rPr>
          <w:spacing w:val="-3"/>
        </w:rPr>
        <w:t xml:space="preserve"> </w:t>
      </w:r>
      <w:r>
        <w:t>acknowledges</w:t>
      </w:r>
      <w:r>
        <w:rPr>
          <w:spacing w:val="-5"/>
        </w:rPr>
        <w:t xml:space="preserve"> </w:t>
      </w:r>
      <w:r>
        <w:t>that</w:t>
      </w:r>
      <w:r>
        <w:rPr>
          <w:spacing w:val="-3"/>
        </w:rPr>
        <w:t xml:space="preserve"> </w:t>
      </w:r>
      <w:r>
        <w:t>failure to</w:t>
      </w:r>
      <w:r>
        <w:rPr>
          <w:spacing w:val="-3"/>
        </w:rPr>
        <w:t xml:space="preserve"> </w:t>
      </w:r>
      <w:r>
        <w:t>respond</w:t>
      </w:r>
      <w:r>
        <w:rPr>
          <w:spacing w:val="-3"/>
        </w:rPr>
        <w:t xml:space="preserve"> </w:t>
      </w:r>
      <w:r>
        <w:t xml:space="preserve">to the NCNR annual update, and/or the head of </w:t>
      </w:r>
      <w:r w:rsidR="00B248A8">
        <w:t>center’s</w:t>
      </w:r>
      <w:r>
        <w:t xml:space="preserve"> declaration, will result in:</w:t>
      </w:r>
    </w:p>
    <w:p w14:paraId="00C83AB1" w14:textId="040EE882" w:rsidR="00EA4EC8" w:rsidRDefault="00EA789A">
      <w:pPr>
        <w:pStyle w:val="ListParagraph"/>
        <w:numPr>
          <w:ilvl w:val="0"/>
          <w:numId w:val="2"/>
        </w:numPr>
        <w:tabs>
          <w:tab w:val="left" w:pos="1053"/>
          <w:tab w:val="left" w:pos="1054"/>
        </w:tabs>
        <w:spacing w:before="1"/>
        <w:ind w:hanging="361"/>
        <w:rPr>
          <w:rFonts w:ascii="Symbol" w:hAnsi="Symbol"/>
          <w:sz w:val="24"/>
        </w:rPr>
      </w:pPr>
      <w:r>
        <w:rPr>
          <w:sz w:val="24"/>
        </w:rPr>
        <w:t>the</w:t>
      </w:r>
      <w:r>
        <w:rPr>
          <w:spacing w:val="-2"/>
          <w:sz w:val="24"/>
        </w:rPr>
        <w:t xml:space="preserve"> </w:t>
      </w:r>
      <w:r w:rsidR="00B248A8">
        <w:rPr>
          <w:sz w:val="24"/>
        </w:rPr>
        <w:t>center</w:t>
      </w:r>
      <w:r>
        <w:rPr>
          <w:spacing w:val="-2"/>
          <w:sz w:val="24"/>
        </w:rPr>
        <w:t xml:space="preserve"> </w:t>
      </w:r>
      <w:r>
        <w:rPr>
          <w:sz w:val="24"/>
        </w:rPr>
        <w:t>status</w:t>
      </w:r>
      <w:r>
        <w:rPr>
          <w:spacing w:val="-2"/>
          <w:sz w:val="24"/>
        </w:rPr>
        <w:t xml:space="preserve"> </w:t>
      </w:r>
      <w:r w:rsidR="00B248A8">
        <w:rPr>
          <w:sz w:val="24"/>
        </w:rPr>
        <w:t>is being</w:t>
      </w:r>
      <w:r>
        <w:rPr>
          <w:spacing w:val="-2"/>
          <w:sz w:val="24"/>
        </w:rPr>
        <w:t xml:space="preserve"> </w:t>
      </w:r>
      <w:r w:rsidR="00B248A8">
        <w:rPr>
          <w:spacing w:val="-2"/>
          <w:sz w:val="24"/>
        </w:rPr>
        <w:t>suspended.</w:t>
      </w:r>
    </w:p>
    <w:p w14:paraId="00C83AB2" w14:textId="41CC3261" w:rsidR="00EA4EC8" w:rsidRDefault="00EA789A">
      <w:pPr>
        <w:pStyle w:val="ListParagraph"/>
        <w:numPr>
          <w:ilvl w:val="0"/>
          <w:numId w:val="2"/>
        </w:numPr>
        <w:tabs>
          <w:tab w:val="left" w:pos="1053"/>
          <w:tab w:val="left" w:pos="1054"/>
        </w:tabs>
        <w:spacing w:before="40"/>
        <w:ind w:hanging="361"/>
        <w:rPr>
          <w:rFonts w:ascii="Symbol" w:hAnsi="Symbol"/>
          <w:sz w:val="24"/>
        </w:rPr>
      </w:pPr>
      <w:r>
        <w:rPr>
          <w:sz w:val="24"/>
        </w:rPr>
        <w:t>the</w:t>
      </w:r>
      <w:r>
        <w:rPr>
          <w:spacing w:val="-3"/>
          <w:sz w:val="24"/>
        </w:rPr>
        <w:t xml:space="preserve"> </w:t>
      </w:r>
      <w:r w:rsidR="00B248A8">
        <w:rPr>
          <w:sz w:val="24"/>
        </w:rPr>
        <w:t>center</w:t>
      </w:r>
      <w:r>
        <w:rPr>
          <w:spacing w:val="-4"/>
          <w:sz w:val="24"/>
        </w:rPr>
        <w:t xml:space="preserve"> </w:t>
      </w:r>
      <w:r>
        <w:rPr>
          <w:sz w:val="24"/>
        </w:rPr>
        <w:t>not</w:t>
      </w:r>
      <w:r>
        <w:rPr>
          <w:spacing w:val="-2"/>
          <w:sz w:val="24"/>
        </w:rPr>
        <w:t xml:space="preserve"> </w:t>
      </w:r>
      <w:r>
        <w:rPr>
          <w:sz w:val="24"/>
        </w:rPr>
        <w:t>being</w:t>
      </w:r>
      <w:r>
        <w:rPr>
          <w:spacing w:val="-4"/>
          <w:sz w:val="24"/>
        </w:rPr>
        <w:t xml:space="preserve"> </w:t>
      </w:r>
      <w:r>
        <w:rPr>
          <w:sz w:val="24"/>
        </w:rPr>
        <w:t>able</w:t>
      </w:r>
      <w:r>
        <w:rPr>
          <w:spacing w:val="-2"/>
          <w:sz w:val="24"/>
        </w:rPr>
        <w:t xml:space="preserve"> </w:t>
      </w:r>
      <w:r>
        <w:rPr>
          <w:sz w:val="24"/>
        </w:rPr>
        <w:t>to</w:t>
      </w:r>
      <w:r>
        <w:rPr>
          <w:spacing w:val="-1"/>
          <w:sz w:val="24"/>
        </w:rPr>
        <w:t xml:space="preserve"> </w:t>
      </w:r>
      <w:r>
        <w:rPr>
          <w:sz w:val="24"/>
        </w:rPr>
        <w:t>submit</w:t>
      </w:r>
      <w:r>
        <w:rPr>
          <w:spacing w:val="-3"/>
          <w:sz w:val="24"/>
        </w:rPr>
        <w:t xml:space="preserve"> </w:t>
      </w:r>
      <w:r>
        <w:rPr>
          <w:sz w:val="24"/>
        </w:rPr>
        <w:t>examination</w:t>
      </w:r>
      <w:r>
        <w:rPr>
          <w:spacing w:val="-2"/>
          <w:sz w:val="24"/>
        </w:rPr>
        <w:t xml:space="preserve"> </w:t>
      </w:r>
      <w:r w:rsidR="00B248A8">
        <w:rPr>
          <w:spacing w:val="-2"/>
          <w:sz w:val="24"/>
        </w:rPr>
        <w:t>entries.</w:t>
      </w:r>
    </w:p>
    <w:p w14:paraId="00C83AB3" w14:textId="39F28C78" w:rsidR="00EA4EC8" w:rsidRDefault="00EA789A">
      <w:pPr>
        <w:pStyle w:val="ListParagraph"/>
        <w:numPr>
          <w:ilvl w:val="0"/>
          <w:numId w:val="2"/>
        </w:numPr>
        <w:tabs>
          <w:tab w:val="left" w:pos="1053"/>
          <w:tab w:val="left" w:pos="1054"/>
        </w:tabs>
        <w:spacing w:before="39"/>
        <w:ind w:hanging="361"/>
        <w:rPr>
          <w:rFonts w:ascii="Symbol" w:hAnsi="Symbol"/>
          <w:sz w:val="24"/>
        </w:rPr>
      </w:pPr>
      <w:r>
        <w:rPr>
          <w:sz w:val="24"/>
        </w:rPr>
        <w:t>the</w:t>
      </w:r>
      <w:r>
        <w:rPr>
          <w:spacing w:val="-2"/>
          <w:sz w:val="24"/>
        </w:rPr>
        <w:t xml:space="preserve"> </w:t>
      </w:r>
      <w:r w:rsidR="00B248A8">
        <w:rPr>
          <w:sz w:val="24"/>
        </w:rPr>
        <w:t>center</w:t>
      </w:r>
      <w:r>
        <w:rPr>
          <w:spacing w:val="-3"/>
          <w:sz w:val="24"/>
        </w:rPr>
        <w:t xml:space="preserve"> </w:t>
      </w:r>
      <w:r>
        <w:rPr>
          <w:sz w:val="24"/>
        </w:rPr>
        <w:t>not</w:t>
      </w:r>
      <w:r>
        <w:rPr>
          <w:spacing w:val="-4"/>
          <w:sz w:val="24"/>
        </w:rPr>
        <w:t xml:space="preserve"> </w:t>
      </w:r>
      <w:r>
        <w:rPr>
          <w:sz w:val="24"/>
        </w:rPr>
        <w:t>receiving</w:t>
      </w:r>
      <w:r>
        <w:rPr>
          <w:spacing w:val="2"/>
          <w:sz w:val="24"/>
        </w:rPr>
        <w:t xml:space="preserve"> </w:t>
      </w:r>
      <w:r>
        <w:rPr>
          <w:sz w:val="24"/>
        </w:rPr>
        <w:t>or</w:t>
      </w:r>
      <w:r>
        <w:rPr>
          <w:spacing w:val="-2"/>
          <w:sz w:val="24"/>
        </w:rPr>
        <w:t xml:space="preserve"> </w:t>
      </w:r>
      <w:r>
        <w:rPr>
          <w:sz w:val="24"/>
        </w:rPr>
        <w:t>being</w:t>
      </w:r>
      <w:r>
        <w:rPr>
          <w:spacing w:val="-2"/>
          <w:sz w:val="24"/>
        </w:rPr>
        <w:t xml:space="preserve"> </w:t>
      </w:r>
      <w:r>
        <w:rPr>
          <w:sz w:val="24"/>
        </w:rPr>
        <w:t>able</w:t>
      </w:r>
      <w:r>
        <w:rPr>
          <w:spacing w:val="-3"/>
          <w:sz w:val="24"/>
        </w:rPr>
        <w:t xml:space="preserve"> </w:t>
      </w:r>
      <w:r>
        <w:rPr>
          <w:sz w:val="24"/>
        </w:rPr>
        <w:t>to</w:t>
      </w:r>
      <w:r>
        <w:rPr>
          <w:spacing w:val="-4"/>
          <w:sz w:val="24"/>
        </w:rPr>
        <w:t xml:space="preserve"> </w:t>
      </w:r>
      <w:r>
        <w:rPr>
          <w:sz w:val="24"/>
        </w:rPr>
        <w:t>access</w:t>
      </w:r>
      <w:r>
        <w:rPr>
          <w:spacing w:val="-1"/>
          <w:sz w:val="24"/>
        </w:rPr>
        <w:t xml:space="preserve"> </w:t>
      </w:r>
      <w:r>
        <w:rPr>
          <w:sz w:val="24"/>
        </w:rPr>
        <w:t>question</w:t>
      </w:r>
      <w:r>
        <w:rPr>
          <w:spacing w:val="-3"/>
          <w:sz w:val="24"/>
        </w:rPr>
        <w:t xml:space="preserve"> </w:t>
      </w:r>
      <w:r w:rsidR="00B248A8">
        <w:rPr>
          <w:spacing w:val="-2"/>
          <w:sz w:val="24"/>
        </w:rPr>
        <w:t>papers.</w:t>
      </w:r>
    </w:p>
    <w:p w14:paraId="00C83AB4" w14:textId="77777777" w:rsidR="00EA4EC8" w:rsidRDefault="00EA4EC8">
      <w:pPr>
        <w:pStyle w:val="BodyText"/>
        <w:rPr>
          <w:sz w:val="31"/>
        </w:rPr>
      </w:pPr>
    </w:p>
    <w:p w14:paraId="00C83AB5" w14:textId="05E408DD" w:rsidR="00EA4EC8" w:rsidRDefault="00716930">
      <w:pPr>
        <w:pStyle w:val="BodyText"/>
        <w:spacing w:line="276" w:lineRule="auto"/>
        <w:ind w:left="332" w:right="146"/>
      </w:pPr>
      <w:r w:rsidRPr="00396553">
        <w:t>As</w:t>
      </w:r>
      <w:r w:rsidR="00EA789A" w:rsidRPr="00396553">
        <w:rPr>
          <w:spacing w:val="-1"/>
        </w:rPr>
        <w:t xml:space="preserve"> </w:t>
      </w:r>
      <w:r w:rsidR="00EA789A" w:rsidRPr="00396553">
        <w:t>in</w:t>
      </w:r>
      <w:r w:rsidR="00EA789A" w:rsidRPr="00396553">
        <w:rPr>
          <w:spacing w:val="-2"/>
        </w:rPr>
        <w:t xml:space="preserve"> </w:t>
      </w:r>
      <w:r w:rsidR="00EA789A" w:rsidRPr="00396553">
        <w:t>place</w:t>
      </w:r>
      <w:r w:rsidR="00EA789A" w:rsidRPr="00396553">
        <w:rPr>
          <w:spacing w:val="-2"/>
        </w:rPr>
        <w:t xml:space="preserve"> </w:t>
      </w:r>
      <w:r w:rsidR="00EA789A" w:rsidRPr="00396553">
        <w:t>a</w:t>
      </w:r>
      <w:r w:rsidR="00EA789A" w:rsidRPr="00396553">
        <w:rPr>
          <w:spacing w:val="-1"/>
        </w:rPr>
        <w:t xml:space="preserve"> </w:t>
      </w:r>
      <w:r w:rsidR="00EA789A" w:rsidRPr="00396553">
        <w:t>written</w:t>
      </w:r>
      <w:r w:rsidR="00EA789A" w:rsidRPr="00396553">
        <w:rPr>
          <w:spacing w:val="-4"/>
        </w:rPr>
        <w:t xml:space="preserve"> </w:t>
      </w:r>
      <w:r w:rsidR="00EA789A" w:rsidRPr="00396553">
        <w:t>escalation</w:t>
      </w:r>
      <w:r w:rsidR="00EA789A" w:rsidRPr="00396553">
        <w:rPr>
          <w:spacing w:val="-2"/>
        </w:rPr>
        <w:t xml:space="preserve"> </w:t>
      </w:r>
      <w:r w:rsidR="00EA789A" w:rsidRPr="00396553">
        <w:t>policy</w:t>
      </w:r>
      <w:r w:rsidR="00EA789A" w:rsidRPr="00396553">
        <w:rPr>
          <w:spacing w:val="-2"/>
        </w:rPr>
        <w:t xml:space="preserve"> </w:t>
      </w:r>
      <w:r w:rsidR="00EA789A" w:rsidRPr="00396553">
        <w:t>should the</w:t>
      </w:r>
      <w:r w:rsidR="00EA789A" w:rsidRPr="00396553">
        <w:rPr>
          <w:spacing w:val="-2"/>
        </w:rPr>
        <w:t xml:space="preserve"> </w:t>
      </w:r>
      <w:r w:rsidR="00EA789A" w:rsidRPr="00396553">
        <w:t>Head</w:t>
      </w:r>
      <w:r w:rsidR="00EA789A" w:rsidRPr="00396553">
        <w:rPr>
          <w:spacing w:val="-2"/>
        </w:rPr>
        <w:t xml:space="preserve"> </w:t>
      </w:r>
      <w:r w:rsidR="00B85FD7" w:rsidRPr="00396553">
        <w:t>o</w:t>
      </w:r>
      <w:r w:rsidR="00EA789A" w:rsidRPr="00396553">
        <w:t>f</w:t>
      </w:r>
      <w:r w:rsidR="00EA789A" w:rsidRPr="00396553">
        <w:rPr>
          <w:spacing w:val="-4"/>
        </w:rPr>
        <w:t xml:space="preserve"> </w:t>
      </w:r>
      <w:r w:rsidR="00EA789A" w:rsidRPr="00396553">
        <w:t>Centre,</w:t>
      </w:r>
      <w:r w:rsidR="00EA789A" w:rsidRPr="00396553">
        <w:rPr>
          <w:spacing w:val="-4"/>
        </w:rPr>
        <w:t xml:space="preserve"> </w:t>
      </w:r>
      <w:r w:rsidR="00EA789A" w:rsidRPr="00396553">
        <w:t>or</w:t>
      </w:r>
      <w:r w:rsidR="00EA789A" w:rsidRPr="00396553">
        <w:rPr>
          <w:spacing w:val="-2"/>
        </w:rPr>
        <w:t xml:space="preserve"> </w:t>
      </w:r>
      <w:r w:rsidR="00EA789A" w:rsidRPr="00396553">
        <w:t>a</w:t>
      </w:r>
      <w:r w:rsidR="00EA789A" w:rsidRPr="00396553">
        <w:rPr>
          <w:spacing w:val="-4"/>
        </w:rPr>
        <w:t xml:space="preserve"> </w:t>
      </w:r>
      <w:r w:rsidR="00EA789A" w:rsidRPr="00396553">
        <w:t>member</w:t>
      </w:r>
      <w:r w:rsidR="00EA789A" w:rsidRPr="00396553">
        <w:rPr>
          <w:spacing w:val="-5"/>
        </w:rPr>
        <w:t xml:space="preserve"> </w:t>
      </w:r>
      <w:r w:rsidR="00EA789A" w:rsidRPr="00396553">
        <w:t>of</w:t>
      </w:r>
      <w:r w:rsidR="00EA789A" w:rsidRPr="00396553">
        <w:rPr>
          <w:spacing w:val="-2"/>
        </w:rPr>
        <w:t xml:space="preserve"> </w:t>
      </w:r>
      <w:r w:rsidR="00EA789A" w:rsidRPr="00396553">
        <w:t>the Senior Leadership Team with oversight of examinations administration, be absent.</w:t>
      </w:r>
    </w:p>
    <w:p w14:paraId="00C83AB6" w14:textId="77777777" w:rsidR="00EA4EC8" w:rsidRDefault="00EA4EC8">
      <w:pPr>
        <w:pStyle w:val="BodyText"/>
        <w:spacing w:before="7"/>
        <w:rPr>
          <w:sz w:val="27"/>
        </w:rPr>
      </w:pPr>
    </w:p>
    <w:p w14:paraId="00C83AB7" w14:textId="3A41D6B0" w:rsidR="00EA4EC8" w:rsidRDefault="00EA789A">
      <w:pPr>
        <w:pStyle w:val="BodyText"/>
        <w:spacing w:before="1" w:line="276" w:lineRule="auto"/>
        <w:ind w:left="332"/>
      </w:pPr>
      <w:r>
        <w:t>Ensures</w:t>
      </w:r>
      <w:r>
        <w:rPr>
          <w:spacing w:val="-5"/>
        </w:rPr>
        <w:t xml:space="preserve"> </w:t>
      </w:r>
      <w:r>
        <w:t>the</w:t>
      </w:r>
      <w:r>
        <w:rPr>
          <w:spacing w:val="-3"/>
        </w:rPr>
        <w:t xml:space="preserve"> </w:t>
      </w:r>
      <w:r>
        <w:t>Exams</w:t>
      </w:r>
      <w:r>
        <w:rPr>
          <w:spacing w:val="-3"/>
        </w:rPr>
        <w:t xml:space="preserve"> </w:t>
      </w:r>
      <w:r>
        <w:t>Officer</w:t>
      </w:r>
      <w:r>
        <w:rPr>
          <w:spacing w:val="-3"/>
        </w:rPr>
        <w:t xml:space="preserve"> </w:t>
      </w:r>
      <w:r>
        <w:t>(EO)</w:t>
      </w:r>
      <w:r>
        <w:rPr>
          <w:spacing w:val="-3"/>
        </w:rPr>
        <w:t xml:space="preserve"> </w:t>
      </w:r>
      <w:r>
        <w:t>attends</w:t>
      </w:r>
      <w:r>
        <w:rPr>
          <w:spacing w:val="-4"/>
        </w:rPr>
        <w:t xml:space="preserve"> </w:t>
      </w:r>
      <w:r>
        <w:t>appropriate</w:t>
      </w:r>
      <w:r>
        <w:rPr>
          <w:spacing w:val="-4"/>
        </w:rPr>
        <w:t xml:space="preserve"> </w:t>
      </w:r>
      <w:r>
        <w:t>training</w:t>
      </w:r>
      <w:r>
        <w:rPr>
          <w:spacing w:val="-5"/>
        </w:rPr>
        <w:t xml:space="preserve"> </w:t>
      </w:r>
      <w:r>
        <w:t>events</w:t>
      </w:r>
      <w:r>
        <w:rPr>
          <w:spacing w:val="-5"/>
        </w:rPr>
        <w:t xml:space="preserve"> </w:t>
      </w:r>
      <w:r>
        <w:t>offered</w:t>
      </w:r>
      <w:r>
        <w:rPr>
          <w:spacing w:val="-3"/>
        </w:rPr>
        <w:t xml:space="preserve"> </w:t>
      </w:r>
      <w:r>
        <w:t>by</w:t>
      </w:r>
      <w:r>
        <w:rPr>
          <w:spacing w:val="-5"/>
        </w:rPr>
        <w:t xml:space="preserve"> </w:t>
      </w:r>
      <w:r>
        <w:t>awarding bodies</w:t>
      </w:r>
      <w:r w:rsidR="001A45D2">
        <w:t xml:space="preserve"> </w:t>
      </w:r>
      <w:r>
        <w:t xml:space="preserve">to enable the exam process to be effectively managed and </w:t>
      </w:r>
      <w:r w:rsidR="00337209">
        <w:t>administered.</w:t>
      </w:r>
    </w:p>
    <w:p w14:paraId="00C83AB8" w14:textId="77777777" w:rsidR="00EA4EC8" w:rsidRDefault="00EA4EC8">
      <w:pPr>
        <w:pStyle w:val="BodyText"/>
        <w:spacing w:before="6"/>
        <w:rPr>
          <w:sz w:val="27"/>
        </w:rPr>
      </w:pPr>
    </w:p>
    <w:p w14:paraId="00C83AB9" w14:textId="70E4A47C" w:rsidR="00EA4EC8" w:rsidRPr="0072601D" w:rsidRDefault="00EA789A">
      <w:pPr>
        <w:pStyle w:val="BodyText"/>
        <w:spacing w:before="1"/>
        <w:ind w:left="332"/>
      </w:pPr>
      <w:r>
        <w:t>Ensures</w:t>
      </w:r>
      <w:r>
        <w:rPr>
          <w:spacing w:val="-4"/>
        </w:rPr>
        <w:t xml:space="preserve"> </w:t>
      </w:r>
      <w:r>
        <w:t>a named</w:t>
      </w:r>
      <w:r>
        <w:rPr>
          <w:spacing w:val="-2"/>
        </w:rPr>
        <w:t xml:space="preserve"> </w:t>
      </w:r>
      <w:r>
        <w:t>member</w:t>
      </w:r>
      <w:r>
        <w:rPr>
          <w:spacing w:val="-3"/>
        </w:rPr>
        <w:t xml:space="preserve"> </w:t>
      </w:r>
      <w:r>
        <w:t>of staff</w:t>
      </w:r>
      <w:r>
        <w:rPr>
          <w:spacing w:val="-2"/>
        </w:rPr>
        <w:t xml:space="preserve"> </w:t>
      </w:r>
      <w:r>
        <w:t>acts</w:t>
      </w:r>
      <w:r>
        <w:rPr>
          <w:spacing w:val="-2"/>
        </w:rPr>
        <w:t xml:space="preserve"> </w:t>
      </w:r>
      <w:r>
        <w:t>as the</w:t>
      </w:r>
      <w:r>
        <w:rPr>
          <w:spacing w:val="1"/>
        </w:rPr>
        <w:t xml:space="preserve"> </w:t>
      </w:r>
      <w:r w:rsidR="00BE238F">
        <w:rPr>
          <w:spacing w:val="-2"/>
        </w:rPr>
        <w:t>Educational Psychologist</w:t>
      </w:r>
      <w:r w:rsidRPr="00054BDD">
        <w:rPr>
          <w:spacing w:val="-2"/>
        </w:rPr>
        <w:t>.</w:t>
      </w:r>
      <w:r w:rsidR="00882E23">
        <w:rPr>
          <w:spacing w:val="-2"/>
        </w:rPr>
        <w:t xml:space="preserve"> The college has an appointed external </w:t>
      </w:r>
      <w:r w:rsidR="0072601D">
        <w:rPr>
          <w:spacing w:val="-2"/>
        </w:rPr>
        <w:t xml:space="preserve">Educational Psychologist </w:t>
      </w:r>
      <w:r w:rsidR="00A67E8A">
        <w:rPr>
          <w:spacing w:val="-2"/>
        </w:rPr>
        <w:t>responsible</w:t>
      </w:r>
      <w:r w:rsidR="0072601D">
        <w:rPr>
          <w:spacing w:val="-2"/>
        </w:rPr>
        <w:t xml:space="preserve"> for </w:t>
      </w:r>
      <w:r w:rsidR="00A67E8A">
        <w:rPr>
          <w:spacing w:val="-2"/>
        </w:rPr>
        <w:t xml:space="preserve">undertaking the educational psychologist assessment </w:t>
      </w:r>
      <w:r w:rsidR="009F3878">
        <w:rPr>
          <w:spacing w:val="-2"/>
        </w:rPr>
        <w:t xml:space="preserve">and to prepare the JCQ Form 8 </w:t>
      </w:r>
      <w:r w:rsidR="00B248A8">
        <w:rPr>
          <w:spacing w:val="-2"/>
        </w:rPr>
        <w:t>to</w:t>
      </w:r>
      <w:r w:rsidR="00EF2656">
        <w:rPr>
          <w:spacing w:val="-2"/>
        </w:rPr>
        <w:t xml:space="preserve"> apply for Access Arrangements for candidates with learning difficulties. </w:t>
      </w:r>
    </w:p>
    <w:p w14:paraId="00C83ABA" w14:textId="77777777" w:rsidR="00EA4EC8" w:rsidRDefault="00EA4EC8">
      <w:pPr>
        <w:pStyle w:val="BodyText"/>
        <w:spacing w:before="1"/>
        <w:rPr>
          <w:sz w:val="31"/>
        </w:rPr>
      </w:pPr>
    </w:p>
    <w:p w14:paraId="00C83ABB" w14:textId="62C70BBD" w:rsidR="00EA4EC8" w:rsidRDefault="00EA789A">
      <w:pPr>
        <w:pStyle w:val="BodyText"/>
        <w:spacing w:line="278" w:lineRule="auto"/>
        <w:ind w:left="332"/>
      </w:pPr>
      <w:r>
        <w:t>Ensures</w:t>
      </w:r>
      <w:r>
        <w:rPr>
          <w:spacing w:val="-3"/>
        </w:rPr>
        <w:t xml:space="preserve"> </w:t>
      </w:r>
      <w:r w:rsidR="00B248A8">
        <w:t>center</w:t>
      </w:r>
      <w:r>
        <w:rPr>
          <w:spacing w:val="-5"/>
        </w:rPr>
        <w:t xml:space="preserve"> </w:t>
      </w:r>
      <w:r>
        <w:t>staff</w:t>
      </w:r>
      <w:r>
        <w:rPr>
          <w:spacing w:val="-3"/>
        </w:rPr>
        <w:t xml:space="preserve"> </w:t>
      </w:r>
      <w:r>
        <w:t>are</w:t>
      </w:r>
      <w:r>
        <w:rPr>
          <w:spacing w:val="-3"/>
        </w:rPr>
        <w:t xml:space="preserve"> </w:t>
      </w:r>
      <w:r>
        <w:t>supported</w:t>
      </w:r>
      <w:r>
        <w:rPr>
          <w:spacing w:val="-3"/>
        </w:rPr>
        <w:t xml:space="preserve"> </w:t>
      </w:r>
      <w:r>
        <w:t>and</w:t>
      </w:r>
      <w:r>
        <w:rPr>
          <w:spacing w:val="-1"/>
        </w:rPr>
        <w:t xml:space="preserve"> </w:t>
      </w:r>
      <w:r>
        <w:t>appropriately</w:t>
      </w:r>
      <w:r>
        <w:rPr>
          <w:spacing w:val="-4"/>
        </w:rPr>
        <w:t xml:space="preserve"> </w:t>
      </w:r>
      <w:r>
        <w:t>trained</w:t>
      </w:r>
      <w:r>
        <w:rPr>
          <w:spacing w:val="-3"/>
        </w:rPr>
        <w:t xml:space="preserve"> </w:t>
      </w:r>
      <w:r>
        <w:t>to</w:t>
      </w:r>
      <w:r>
        <w:rPr>
          <w:spacing w:val="-3"/>
        </w:rPr>
        <w:t xml:space="preserve"> </w:t>
      </w:r>
      <w:r>
        <w:t>undertake</w:t>
      </w:r>
      <w:r>
        <w:rPr>
          <w:spacing w:val="-3"/>
        </w:rPr>
        <w:t xml:space="preserve"> </w:t>
      </w:r>
      <w:r>
        <w:t>key</w:t>
      </w:r>
      <w:r>
        <w:rPr>
          <w:spacing w:val="-5"/>
        </w:rPr>
        <w:t xml:space="preserve"> </w:t>
      </w:r>
      <w:r>
        <w:t>tasks</w:t>
      </w:r>
      <w:r>
        <w:rPr>
          <w:spacing w:val="-3"/>
        </w:rPr>
        <w:t xml:space="preserve"> </w:t>
      </w:r>
      <w:r>
        <w:t>within the exams process.</w:t>
      </w:r>
    </w:p>
    <w:p w14:paraId="00C83ABC" w14:textId="77777777" w:rsidR="00EA4EC8" w:rsidRDefault="00EA4EC8">
      <w:pPr>
        <w:pStyle w:val="BodyText"/>
        <w:spacing w:before="2"/>
        <w:rPr>
          <w:sz w:val="27"/>
        </w:rPr>
      </w:pPr>
    </w:p>
    <w:p w14:paraId="00C83ABD" w14:textId="4CDE1558" w:rsidR="00EA4EC8" w:rsidRDefault="00EA789A">
      <w:pPr>
        <w:pStyle w:val="BodyText"/>
        <w:spacing w:line="276" w:lineRule="auto"/>
        <w:ind w:left="332"/>
      </w:pPr>
      <w:r>
        <w:t>Ensures</w:t>
      </w:r>
      <w:r>
        <w:rPr>
          <w:spacing w:val="-3"/>
        </w:rPr>
        <w:t xml:space="preserve"> </w:t>
      </w:r>
      <w:r w:rsidR="00B248A8">
        <w:t>center</w:t>
      </w:r>
      <w:r>
        <w:rPr>
          <w:spacing w:val="-4"/>
        </w:rPr>
        <w:t xml:space="preserve"> </w:t>
      </w:r>
      <w:r>
        <w:t>staff</w:t>
      </w:r>
      <w:r>
        <w:rPr>
          <w:spacing w:val="-3"/>
        </w:rPr>
        <w:t xml:space="preserve"> </w:t>
      </w:r>
      <w:r>
        <w:t>undertake</w:t>
      </w:r>
      <w:r>
        <w:rPr>
          <w:spacing w:val="-3"/>
        </w:rPr>
        <w:t xml:space="preserve"> </w:t>
      </w:r>
      <w:r>
        <w:t>key</w:t>
      </w:r>
      <w:r>
        <w:rPr>
          <w:spacing w:val="-5"/>
        </w:rPr>
        <w:t xml:space="preserve"> </w:t>
      </w:r>
      <w:r>
        <w:t>tasks</w:t>
      </w:r>
      <w:r>
        <w:rPr>
          <w:spacing w:val="-3"/>
        </w:rPr>
        <w:t xml:space="preserve"> </w:t>
      </w:r>
      <w:r>
        <w:t>within</w:t>
      </w:r>
      <w:r>
        <w:rPr>
          <w:spacing w:val="-3"/>
        </w:rPr>
        <w:t xml:space="preserve"> </w:t>
      </w:r>
      <w:r>
        <w:t>the</w:t>
      </w:r>
      <w:r>
        <w:rPr>
          <w:spacing w:val="-3"/>
        </w:rPr>
        <w:t xml:space="preserve"> </w:t>
      </w:r>
      <w:r>
        <w:t>exams</w:t>
      </w:r>
      <w:r>
        <w:rPr>
          <w:spacing w:val="-5"/>
        </w:rPr>
        <w:t xml:space="preserve"> </w:t>
      </w:r>
      <w:r>
        <w:t>process</w:t>
      </w:r>
      <w:r>
        <w:rPr>
          <w:spacing w:val="-5"/>
        </w:rPr>
        <w:t xml:space="preserve"> </w:t>
      </w:r>
      <w:r>
        <w:t>and</w:t>
      </w:r>
      <w:r>
        <w:rPr>
          <w:spacing w:val="-4"/>
        </w:rPr>
        <w:t xml:space="preserve"> </w:t>
      </w:r>
      <w:r>
        <w:t>meet</w:t>
      </w:r>
      <w:r>
        <w:rPr>
          <w:spacing w:val="-3"/>
        </w:rPr>
        <w:t xml:space="preserve"> </w:t>
      </w:r>
      <w:r>
        <w:t>internal deadlines set by the Exams Officer.</w:t>
      </w:r>
    </w:p>
    <w:p w14:paraId="00C83ABE" w14:textId="77777777" w:rsidR="00EA4EC8" w:rsidRDefault="00EA4EC8">
      <w:pPr>
        <w:pStyle w:val="BodyText"/>
        <w:spacing w:before="8"/>
        <w:rPr>
          <w:sz w:val="27"/>
        </w:rPr>
      </w:pPr>
    </w:p>
    <w:p w14:paraId="00C83ABF" w14:textId="3DF2423E" w:rsidR="00EA4EC8" w:rsidRDefault="00EA789A">
      <w:pPr>
        <w:pStyle w:val="BodyText"/>
        <w:spacing w:line="276" w:lineRule="auto"/>
        <w:ind w:left="332" w:right="242"/>
      </w:pPr>
      <w:r>
        <w:t>Ensures</w:t>
      </w:r>
      <w:r>
        <w:rPr>
          <w:spacing w:val="-4"/>
        </w:rPr>
        <w:t xml:space="preserve"> </w:t>
      </w:r>
      <w:r>
        <w:t>that</w:t>
      </w:r>
      <w:r>
        <w:rPr>
          <w:spacing w:val="-2"/>
        </w:rPr>
        <w:t xml:space="preserve"> </w:t>
      </w:r>
      <w:r>
        <w:t>a</w:t>
      </w:r>
      <w:r>
        <w:rPr>
          <w:spacing w:val="-4"/>
        </w:rPr>
        <w:t xml:space="preserve"> </w:t>
      </w:r>
      <w:r>
        <w:t>teacher</w:t>
      </w:r>
      <w:r>
        <w:rPr>
          <w:spacing w:val="-6"/>
        </w:rPr>
        <w:t xml:space="preserve"> </w:t>
      </w:r>
      <w:r>
        <w:t>who</w:t>
      </w:r>
      <w:r>
        <w:rPr>
          <w:spacing w:val="-2"/>
        </w:rPr>
        <w:t xml:space="preserve"> </w:t>
      </w:r>
      <w:r>
        <w:t>teaches</w:t>
      </w:r>
      <w:r>
        <w:rPr>
          <w:spacing w:val="-2"/>
        </w:rPr>
        <w:t xml:space="preserve"> </w:t>
      </w:r>
      <w:r>
        <w:t>the</w:t>
      </w:r>
      <w:r>
        <w:rPr>
          <w:spacing w:val="-2"/>
        </w:rPr>
        <w:t xml:space="preserve"> </w:t>
      </w:r>
      <w:r>
        <w:t>subject</w:t>
      </w:r>
      <w:r>
        <w:rPr>
          <w:spacing w:val="-2"/>
        </w:rPr>
        <w:t xml:space="preserve"> </w:t>
      </w:r>
      <w:r>
        <w:t>being</w:t>
      </w:r>
      <w:r>
        <w:rPr>
          <w:spacing w:val="-2"/>
        </w:rPr>
        <w:t xml:space="preserve"> </w:t>
      </w:r>
      <w:r>
        <w:t>examined, or</w:t>
      </w:r>
      <w:r>
        <w:rPr>
          <w:spacing w:val="-5"/>
        </w:rPr>
        <w:t xml:space="preserve"> </w:t>
      </w:r>
      <w:r>
        <w:t>a</w:t>
      </w:r>
      <w:r>
        <w:rPr>
          <w:spacing w:val="-2"/>
        </w:rPr>
        <w:t xml:space="preserve"> </w:t>
      </w:r>
      <w:r>
        <w:t>senior</w:t>
      </w:r>
      <w:r>
        <w:rPr>
          <w:spacing w:val="-2"/>
        </w:rPr>
        <w:t xml:space="preserve"> </w:t>
      </w:r>
      <w:r>
        <w:t>member</w:t>
      </w:r>
      <w:r>
        <w:rPr>
          <w:spacing w:val="-2"/>
        </w:rPr>
        <w:t xml:space="preserve"> </w:t>
      </w:r>
      <w:r>
        <w:t xml:space="preserve">of teaching staff who has had overall responsibility for the </w:t>
      </w:r>
      <w:r w:rsidR="00B248A8">
        <w:t>candidate’s</w:t>
      </w:r>
      <w:r>
        <w:t xml:space="preserve"> preparation for the examination, is</w:t>
      </w:r>
      <w:r>
        <w:rPr>
          <w:spacing w:val="-3"/>
        </w:rPr>
        <w:t xml:space="preserve"> </w:t>
      </w:r>
      <w:r>
        <w:t>not</w:t>
      </w:r>
      <w:r>
        <w:rPr>
          <w:spacing w:val="-2"/>
        </w:rPr>
        <w:t xml:space="preserve"> </w:t>
      </w:r>
      <w:r>
        <w:t>an invigilator during the</w:t>
      </w:r>
      <w:r>
        <w:rPr>
          <w:spacing w:val="-2"/>
        </w:rPr>
        <w:t xml:space="preserve"> </w:t>
      </w:r>
      <w:r>
        <w:t>timetabled written</w:t>
      </w:r>
      <w:r>
        <w:rPr>
          <w:spacing w:val="-2"/>
        </w:rPr>
        <w:t xml:space="preserve"> </w:t>
      </w:r>
      <w:r>
        <w:t xml:space="preserve">examination or on-screen </w:t>
      </w:r>
      <w:r>
        <w:rPr>
          <w:spacing w:val="-2"/>
        </w:rPr>
        <w:t>test.</w:t>
      </w:r>
    </w:p>
    <w:p w14:paraId="00C83AC1" w14:textId="77777777" w:rsidR="00EA4EC8" w:rsidRDefault="00EA789A">
      <w:pPr>
        <w:pStyle w:val="BodyText"/>
        <w:spacing w:before="74" w:line="276" w:lineRule="auto"/>
        <w:ind w:left="332" w:right="242"/>
      </w:pPr>
      <w:r>
        <w:t>Ensures</w:t>
      </w:r>
      <w:r>
        <w:rPr>
          <w:spacing w:val="-3"/>
        </w:rPr>
        <w:t xml:space="preserve"> </w:t>
      </w:r>
      <w:r>
        <w:t>security</w:t>
      </w:r>
      <w:r>
        <w:rPr>
          <w:spacing w:val="-3"/>
        </w:rPr>
        <w:t xml:space="preserve"> </w:t>
      </w:r>
      <w:r>
        <w:t>within</w:t>
      </w:r>
      <w:r>
        <w:rPr>
          <w:spacing w:val="-5"/>
        </w:rPr>
        <w:t xml:space="preserve"> </w:t>
      </w:r>
      <w:r>
        <w:t>the</w:t>
      </w:r>
      <w:r>
        <w:rPr>
          <w:spacing w:val="-5"/>
        </w:rPr>
        <w:t xml:space="preserve"> </w:t>
      </w:r>
      <w:r>
        <w:t>examination</w:t>
      </w:r>
      <w:r>
        <w:rPr>
          <w:spacing w:val="-5"/>
        </w:rPr>
        <w:t xml:space="preserve"> </w:t>
      </w:r>
      <w:r>
        <w:t>process</w:t>
      </w:r>
      <w:r>
        <w:rPr>
          <w:spacing w:val="-3"/>
        </w:rPr>
        <w:t xml:space="preserve"> </w:t>
      </w:r>
      <w:r>
        <w:t>is</w:t>
      </w:r>
      <w:r>
        <w:rPr>
          <w:spacing w:val="-4"/>
        </w:rPr>
        <w:t xml:space="preserve"> </w:t>
      </w:r>
      <w:r>
        <w:t>managed</w:t>
      </w:r>
      <w:r>
        <w:rPr>
          <w:spacing w:val="-5"/>
        </w:rPr>
        <w:t xml:space="preserve"> </w:t>
      </w:r>
      <w:r>
        <w:t>according</w:t>
      </w:r>
      <w:r>
        <w:rPr>
          <w:spacing w:val="-3"/>
        </w:rPr>
        <w:t xml:space="preserve"> </w:t>
      </w:r>
      <w:r>
        <w:t>to</w:t>
      </w:r>
      <w:r>
        <w:rPr>
          <w:spacing w:val="-3"/>
        </w:rPr>
        <w:t xml:space="preserve"> </w:t>
      </w:r>
      <w:r>
        <w:t>JCQ</w:t>
      </w:r>
      <w:r>
        <w:rPr>
          <w:spacing w:val="-3"/>
        </w:rPr>
        <w:t xml:space="preserve"> </w:t>
      </w:r>
      <w:r>
        <w:t>and awarding body regulations, guidance and instructions including:</w:t>
      </w:r>
    </w:p>
    <w:p w14:paraId="00C83AC2" w14:textId="3C3FA310" w:rsidR="00EA4EC8" w:rsidRDefault="00EA789A">
      <w:pPr>
        <w:pStyle w:val="ListParagraph"/>
        <w:numPr>
          <w:ilvl w:val="0"/>
          <w:numId w:val="2"/>
        </w:numPr>
        <w:tabs>
          <w:tab w:val="left" w:pos="1053"/>
          <w:tab w:val="left" w:pos="1054"/>
        </w:tabs>
        <w:spacing w:line="271" w:lineRule="auto"/>
        <w:ind w:right="692"/>
        <w:rPr>
          <w:rFonts w:ascii="Symbol" w:hAnsi="Symbol"/>
          <w:sz w:val="24"/>
        </w:rPr>
      </w:pPr>
      <w:r>
        <w:rPr>
          <w:sz w:val="24"/>
        </w:rPr>
        <w:t>The</w:t>
      </w:r>
      <w:r>
        <w:rPr>
          <w:spacing w:val="-1"/>
          <w:sz w:val="24"/>
        </w:rPr>
        <w:t xml:space="preserve"> </w:t>
      </w:r>
      <w:r>
        <w:rPr>
          <w:sz w:val="24"/>
        </w:rPr>
        <w:t>location</w:t>
      </w:r>
      <w:r>
        <w:rPr>
          <w:spacing w:val="-4"/>
          <w:sz w:val="24"/>
        </w:rPr>
        <w:t xml:space="preserve"> </w:t>
      </w:r>
      <w:r>
        <w:rPr>
          <w:sz w:val="24"/>
        </w:rPr>
        <w:t>of</w:t>
      </w:r>
      <w:r>
        <w:rPr>
          <w:spacing w:val="-2"/>
          <w:sz w:val="24"/>
        </w:rPr>
        <w:t xml:space="preserve"> </w:t>
      </w:r>
      <w:r>
        <w:rPr>
          <w:sz w:val="24"/>
        </w:rPr>
        <w:t xml:space="preserve">the </w:t>
      </w:r>
      <w:r w:rsidR="00716930">
        <w:rPr>
          <w:sz w:val="24"/>
        </w:rPr>
        <w:t>center’s</w:t>
      </w:r>
      <w:r>
        <w:rPr>
          <w:spacing w:val="-3"/>
          <w:sz w:val="24"/>
        </w:rPr>
        <w:t xml:space="preserve"> </w:t>
      </w:r>
      <w:r>
        <w:rPr>
          <w:sz w:val="24"/>
        </w:rPr>
        <w:t>secure</w:t>
      </w:r>
      <w:r>
        <w:rPr>
          <w:spacing w:val="-2"/>
          <w:sz w:val="24"/>
        </w:rPr>
        <w:t xml:space="preserve"> </w:t>
      </w:r>
      <w:r>
        <w:rPr>
          <w:sz w:val="24"/>
        </w:rPr>
        <w:t>storage unit</w:t>
      </w:r>
      <w:r>
        <w:rPr>
          <w:spacing w:val="-3"/>
          <w:sz w:val="24"/>
        </w:rPr>
        <w:t xml:space="preserve"> </w:t>
      </w:r>
      <w:r>
        <w:rPr>
          <w:sz w:val="24"/>
        </w:rPr>
        <w:t>is</w:t>
      </w:r>
      <w:r>
        <w:rPr>
          <w:spacing w:val="-3"/>
          <w:sz w:val="24"/>
        </w:rPr>
        <w:t xml:space="preserve"> </w:t>
      </w:r>
      <w:r>
        <w:rPr>
          <w:sz w:val="24"/>
        </w:rPr>
        <w:t>in</w:t>
      </w:r>
      <w:r>
        <w:rPr>
          <w:spacing w:val="-2"/>
          <w:sz w:val="24"/>
        </w:rPr>
        <w:t xml:space="preserve"> </w:t>
      </w:r>
      <w:r>
        <w:rPr>
          <w:sz w:val="24"/>
        </w:rPr>
        <w:t>an</w:t>
      </w:r>
      <w:r>
        <w:rPr>
          <w:spacing w:val="-4"/>
          <w:sz w:val="24"/>
        </w:rPr>
        <w:t xml:space="preserve"> </w:t>
      </w:r>
      <w:r>
        <w:rPr>
          <w:sz w:val="24"/>
        </w:rPr>
        <w:t>area</w:t>
      </w:r>
      <w:r>
        <w:rPr>
          <w:spacing w:val="-4"/>
          <w:sz w:val="24"/>
        </w:rPr>
        <w:t xml:space="preserve"> </w:t>
      </w:r>
      <w:r>
        <w:rPr>
          <w:sz w:val="24"/>
        </w:rPr>
        <w:t>solely</w:t>
      </w:r>
      <w:r>
        <w:rPr>
          <w:spacing w:val="-4"/>
          <w:sz w:val="24"/>
        </w:rPr>
        <w:t xml:space="preserve"> </w:t>
      </w:r>
      <w:r>
        <w:rPr>
          <w:sz w:val="24"/>
        </w:rPr>
        <w:t>assigned</w:t>
      </w:r>
      <w:r>
        <w:rPr>
          <w:spacing w:val="-4"/>
          <w:sz w:val="24"/>
        </w:rPr>
        <w:t xml:space="preserve"> </w:t>
      </w:r>
      <w:r>
        <w:rPr>
          <w:sz w:val="24"/>
        </w:rPr>
        <w:t xml:space="preserve">to </w:t>
      </w:r>
      <w:r>
        <w:rPr>
          <w:spacing w:val="-2"/>
          <w:sz w:val="24"/>
        </w:rPr>
        <w:t>examinations.</w:t>
      </w:r>
    </w:p>
    <w:p w14:paraId="00C83AC3" w14:textId="77777777" w:rsidR="00EA4EC8" w:rsidRDefault="00EA789A">
      <w:pPr>
        <w:pStyle w:val="ListParagraph"/>
        <w:numPr>
          <w:ilvl w:val="0"/>
          <w:numId w:val="2"/>
        </w:numPr>
        <w:tabs>
          <w:tab w:val="left" w:pos="1053"/>
          <w:tab w:val="left" w:pos="1054"/>
        </w:tabs>
        <w:spacing w:before="6"/>
        <w:ind w:hanging="361"/>
        <w:rPr>
          <w:rFonts w:ascii="Symbol" w:hAnsi="Symbol"/>
          <w:sz w:val="24"/>
        </w:rPr>
      </w:pPr>
      <w:r>
        <w:rPr>
          <w:sz w:val="24"/>
        </w:rPr>
        <w:t>The</w:t>
      </w:r>
      <w:r>
        <w:rPr>
          <w:spacing w:val="-4"/>
          <w:sz w:val="24"/>
        </w:rPr>
        <w:t xml:space="preserve"> </w:t>
      </w:r>
      <w:r>
        <w:rPr>
          <w:sz w:val="24"/>
        </w:rPr>
        <w:t>secure</w:t>
      </w:r>
      <w:r>
        <w:rPr>
          <w:spacing w:val="-1"/>
          <w:sz w:val="24"/>
        </w:rPr>
        <w:t xml:space="preserve"> </w:t>
      </w:r>
      <w:r>
        <w:rPr>
          <w:sz w:val="24"/>
        </w:rPr>
        <w:t>room</w:t>
      </w:r>
      <w:r>
        <w:rPr>
          <w:spacing w:val="-2"/>
          <w:sz w:val="24"/>
        </w:rPr>
        <w:t xml:space="preserve"> </w:t>
      </w:r>
      <w:r>
        <w:rPr>
          <w:sz w:val="24"/>
        </w:rPr>
        <w:t>only</w:t>
      </w:r>
      <w:r>
        <w:rPr>
          <w:spacing w:val="-4"/>
          <w:sz w:val="24"/>
        </w:rPr>
        <w:t xml:space="preserve"> </w:t>
      </w:r>
      <w:r>
        <w:rPr>
          <w:sz w:val="24"/>
        </w:rPr>
        <w:t>contains</w:t>
      </w:r>
      <w:r>
        <w:rPr>
          <w:spacing w:val="-1"/>
          <w:sz w:val="24"/>
        </w:rPr>
        <w:t xml:space="preserve"> </w:t>
      </w:r>
      <w:r>
        <w:rPr>
          <w:sz w:val="24"/>
        </w:rPr>
        <w:t>exam-related</w:t>
      </w:r>
      <w:r>
        <w:rPr>
          <w:spacing w:val="-3"/>
          <w:sz w:val="24"/>
        </w:rPr>
        <w:t xml:space="preserve"> </w:t>
      </w:r>
      <w:r>
        <w:rPr>
          <w:spacing w:val="-2"/>
          <w:sz w:val="24"/>
        </w:rPr>
        <w:t>material.</w:t>
      </w:r>
    </w:p>
    <w:p w14:paraId="00C83AC4" w14:textId="703ED84C" w:rsidR="00EA4EC8" w:rsidRDefault="00EA789A">
      <w:pPr>
        <w:pStyle w:val="ListParagraph"/>
        <w:numPr>
          <w:ilvl w:val="0"/>
          <w:numId w:val="2"/>
        </w:numPr>
        <w:tabs>
          <w:tab w:val="left" w:pos="1053"/>
          <w:tab w:val="left" w:pos="1054"/>
        </w:tabs>
        <w:spacing w:before="40" w:line="271" w:lineRule="auto"/>
        <w:ind w:right="834"/>
        <w:rPr>
          <w:rFonts w:ascii="Symbol" w:hAnsi="Symbol"/>
          <w:sz w:val="24"/>
        </w:rPr>
      </w:pPr>
      <w:r>
        <w:rPr>
          <w:sz w:val="24"/>
        </w:rPr>
        <w:t xml:space="preserve">There are between two and </w:t>
      </w:r>
      <w:r w:rsidR="008C38F8">
        <w:rPr>
          <w:sz w:val="24"/>
        </w:rPr>
        <w:t>four</w:t>
      </w:r>
      <w:r>
        <w:rPr>
          <w:sz w:val="24"/>
        </w:rPr>
        <w:t xml:space="preserve"> keyholders only, each of whom must fully understand</w:t>
      </w:r>
      <w:r>
        <w:rPr>
          <w:spacing w:val="-3"/>
          <w:sz w:val="24"/>
        </w:rPr>
        <w:t xml:space="preserve"> </w:t>
      </w:r>
      <w:r>
        <w:rPr>
          <w:sz w:val="24"/>
        </w:rPr>
        <w:t>their</w:t>
      </w:r>
      <w:r>
        <w:rPr>
          <w:spacing w:val="-5"/>
          <w:sz w:val="24"/>
        </w:rPr>
        <w:t xml:space="preserve"> </w:t>
      </w:r>
      <w:r>
        <w:rPr>
          <w:sz w:val="24"/>
        </w:rPr>
        <w:t>responsibilities as</w:t>
      </w:r>
      <w:r>
        <w:rPr>
          <w:spacing w:val="-3"/>
          <w:sz w:val="24"/>
        </w:rPr>
        <w:t xml:space="preserve"> </w:t>
      </w:r>
      <w:r>
        <w:rPr>
          <w:sz w:val="24"/>
        </w:rPr>
        <w:t>a</w:t>
      </w:r>
      <w:r>
        <w:rPr>
          <w:spacing w:val="-4"/>
          <w:sz w:val="24"/>
        </w:rPr>
        <w:t xml:space="preserve"> </w:t>
      </w:r>
      <w:r>
        <w:rPr>
          <w:sz w:val="24"/>
        </w:rPr>
        <w:t>key</w:t>
      </w:r>
      <w:r>
        <w:rPr>
          <w:spacing w:val="-5"/>
          <w:sz w:val="24"/>
        </w:rPr>
        <w:t xml:space="preserve"> </w:t>
      </w:r>
      <w:r>
        <w:rPr>
          <w:sz w:val="24"/>
        </w:rPr>
        <w:t>holder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secure</w:t>
      </w:r>
      <w:r>
        <w:rPr>
          <w:spacing w:val="-3"/>
          <w:sz w:val="24"/>
        </w:rPr>
        <w:t xml:space="preserve"> </w:t>
      </w:r>
      <w:r>
        <w:rPr>
          <w:sz w:val="24"/>
        </w:rPr>
        <w:t>storage</w:t>
      </w:r>
      <w:r>
        <w:rPr>
          <w:spacing w:val="-3"/>
          <w:sz w:val="24"/>
        </w:rPr>
        <w:t xml:space="preserve"> </w:t>
      </w:r>
      <w:r>
        <w:rPr>
          <w:sz w:val="24"/>
        </w:rPr>
        <w:t>facility.</w:t>
      </w:r>
    </w:p>
    <w:p w14:paraId="00C83AC5" w14:textId="7C02A1F2" w:rsidR="00EA4EC8" w:rsidRDefault="00EA789A">
      <w:pPr>
        <w:pStyle w:val="ListParagraph"/>
        <w:numPr>
          <w:ilvl w:val="0"/>
          <w:numId w:val="2"/>
        </w:numPr>
        <w:tabs>
          <w:tab w:val="left" w:pos="1053"/>
          <w:tab w:val="left" w:pos="1054"/>
        </w:tabs>
        <w:spacing w:before="8" w:line="273" w:lineRule="auto"/>
        <w:ind w:right="184"/>
        <w:rPr>
          <w:rFonts w:ascii="Symbol" w:hAnsi="Symbol"/>
          <w:sz w:val="24"/>
        </w:rPr>
      </w:pPr>
      <w:r>
        <w:rPr>
          <w:sz w:val="24"/>
        </w:rPr>
        <w:t>Access</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secure</w:t>
      </w:r>
      <w:r>
        <w:rPr>
          <w:spacing w:val="-2"/>
          <w:sz w:val="24"/>
        </w:rPr>
        <w:t xml:space="preserve"> </w:t>
      </w:r>
      <w:r>
        <w:rPr>
          <w:sz w:val="24"/>
        </w:rPr>
        <w:t>room</w:t>
      </w:r>
      <w:r>
        <w:rPr>
          <w:spacing w:val="-3"/>
          <w:sz w:val="24"/>
        </w:rPr>
        <w:t xml:space="preserve"> </w:t>
      </w:r>
      <w:r>
        <w:rPr>
          <w:sz w:val="24"/>
        </w:rPr>
        <w:t>and</w:t>
      </w:r>
      <w:r>
        <w:rPr>
          <w:spacing w:val="-2"/>
          <w:sz w:val="24"/>
        </w:rPr>
        <w:t xml:space="preserve"> </w:t>
      </w:r>
      <w:r>
        <w:rPr>
          <w:sz w:val="24"/>
        </w:rPr>
        <w:t>secure</w:t>
      </w:r>
      <w:r>
        <w:rPr>
          <w:spacing w:val="-2"/>
          <w:sz w:val="24"/>
        </w:rPr>
        <w:t xml:space="preserve"> </w:t>
      </w:r>
      <w:r>
        <w:rPr>
          <w:sz w:val="24"/>
        </w:rPr>
        <w:t>storage</w:t>
      </w:r>
      <w:r>
        <w:rPr>
          <w:spacing w:val="-2"/>
          <w:sz w:val="24"/>
        </w:rPr>
        <w:t xml:space="preserve"> </w:t>
      </w:r>
      <w:r>
        <w:rPr>
          <w:sz w:val="24"/>
        </w:rPr>
        <w:t>facility</w:t>
      </w:r>
      <w:r>
        <w:rPr>
          <w:spacing w:val="-3"/>
          <w:sz w:val="24"/>
        </w:rPr>
        <w:t xml:space="preserve"> </w:t>
      </w:r>
      <w:r>
        <w:rPr>
          <w:sz w:val="24"/>
        </w:rPr>
        <w:t>is</w:t>
      </w:r>
      <w:r>
        <w:rPr>
          <w:spacing w:val="-3"/>
          <w:sz w:val="24"/>
        </w:rPr>
        <w:t xml:space="preserve"> </w:t>
      </w:r>
      <w:r>
        <w:rPr>
          <w:sz w:val="24"/>
        </w:rPr>
        <w:t>restricted</w:t>
      </w:r>
      <w:r>
        <w:rPr>
          <w:spacing w:val="-2"/>
          <w:sz w:val="24"/>
        </w:rPr>
        <w:t xml:space="preserve"> </w:t>
      </w:r>
      <w:r>
        <w:rPr>
          <w:sz w:val="24"/>
        </w:rPr>
        <w:t>to</w:t>
      </w:r>
      <w:r>
        <w:rPr>
          <w:spacing w:val="-4"/>
          <w:sz w:val="24"/>
        </w:rPr>
        <w:t xml:space="preserve"> </w:t>
      </w:r>
      <w:r>
        <w:rPr>
          <w:sz w:val="24"/>
        </w:rPr>
        <w:t>the</w:t>
      </w:r>
      <w:r>
        <w:rPr>
          <w:spacing w:val="-4"/>
          <w:sz w:val="24"/>
        </w:rPr>
        <w:t xml:space="preserve"> </w:t>
      </w:r>
      <w:r w:rsidR="00716930">
        <w:rPr>
          <w:sz w:val="24"/>
        </w:rPr>
        <w:t>authorized</w:t>
      </w:r>
      <w:r>
        <w:rPr>
          <w:sz w:val="24"/>
        </w:rPr>
        <w:t xml:space="preserve"> two to </w:t>
      </w:r>
      <w:r w:rsidR="002D2CC2">
        <w:rPr>
          <w:sz w:val="24"/>
        </w:rPr>
        <w:t>four</w:t>
      </w:r>
      <w:r>
        <w:rPr>
          <w:sz w:val="24"/>
        </w:rPr>
        <w:t xml:space="preserve"> keyholders and staff named and approved by the head of </w:t>
      </w:r>
      <w:r w:rsidR="00716930">
        <w:rPr>
          <w:sz w:val="24"/>
        </w:rPr>
        <w:t>center</w:t>
      </w:r>
      <w:r>
        <w:rPr>
          <w:sz w:val="24"/>
        </w:rPr>
        <w:t xml:space="preserve"> are accompanied by a keyholder at all times.</w:t>
      </w:r>
    </w:p>
    <w:p w14:paraId="00C83AC6" w14:textId="77777777" w:rsidR="00EA4EC8" w:rsidRDefault="00EA789A">
      <w:pPr>
        <w:pStyle w:val="ListParagraph"/>
        <w:numPr>
          <w:ilvl w:val="0"/>
          <w:numId w:val="2"/>
        </w:numPr>
        <w:tabs>
          <w:tab w:val="left" w:pos="1053"/>
          <w:tab w:val="left" w:pos="1054"/>
        </w:tabs>
        <w:spacing w:before="3" w:line="271" w:lineRule="auto"/>
        <w:ind w:right="762"/>
        <w:rPr>
          <w:rFonts w:ascii="Symbol" w:hAnsi="Symbol"/>
          <w:sz w:val="24"/>
        </w:rPr>
      </w:pPr>
      <w:r>
        <w:rPr>
          <w:sz w:val="24"/>
        </w:rPr>
        <w:t>The</w:t>
      </w:r>
      <w:r>
        <w:rPr>
          <w:spacing w:val="-3"/>
          <w:sz w:val="24"/>
        </w:rPr>
        <w:t xml:space="preserve"> </w:t>
      </w:r>
      <w:r>
        <w:rPr>
          <w:sz w:val="24"/>
        </w:rPr>
        <w:t>relevant</w:t>
      </w:r>
      <w:r>
        <w:rPr>
          <w:spacing w:val="-4"/>
          <w:sz w:val="24"/>
        </w:rPr>
        <w:t xml:space="preserve"> </w:t>
      </w:r>
      <w:r>
        <w:rPr>
          <w:sz w:val="24"/>
        </w:rPr>
        <w:t>awarding</w:t>
      </w:r>
      <w:r>
        <w:rPr>
          <w:spacing w:val="-6"/>
          <w:sz w:val="24"/>
        </w:rPr>
        <w:t xml:space="preserve"> </w:t>
      </w:r>
      <w:r>
        <w:rPr>
          <w:sz w:val="24"/>
        </w:rPr>
        <w:t>body</w:t>
      </w:r>
      <w:r>
        <w:rPr>
          <w:spacing w:val="-3"/>
          <w:sz w:val="24"/>
        </w:rPr>
        <w:t xml:space="preserve"> </w:t>
      </w:r>
      <w:r>
        <w:rPr>
          <w:sz w:val="24"/>
        </w:rPr>
        <w:t>is</w:t>
      </w:r>
      <w:r>
        <w:rPr>
          <w:spacing w:val="-4"/>
          <w:sz w:val="24"/>
        </w:rPr>
        <w:t xml:space="preserve"> </w:t>
      </w:r>
      <w:r>
        <w:rPr>
          <w:sz w:val="24"/>
        </w:rPr>
        <w:t>immediately</w:t>
      </w:r>
      <w:r>
        <w:rPr>
          <w:spacing w:val="-4"/>
          <w:sz w:val="24"/>
        </w:rPr>
        <w:t xml:space="preserve"> </w:t>
      </w:r>
      <w:r>
        <w:rPr>
          <w:sz w:val="24"/>
        </w:rPr>
        <w:t>informed</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security</w:t>
      </w:r>
      <w:r>
        <w:rPr>
          <w:spacing w:val="-3"/>
          <w:sz w:val="24"/>
        </w:rPr>
        <w:t xml:space="preserve"> </w:t>
      </w:r>
      <w:r>
        <w:rPr>
          <w:sz w:val="24"/>
        </w:rPr>
        <w:t>of</w:t>
      </w:r>
      <w:r>
        <w:rPr>
          <w:spacing w:val="-5"/>
          <w:sz w:val="24"/>
        </w:rPr>
        <w:t xml:space="preserve"> </w:t>
      </w:r>
      <w:r>
        <w:rPr>
          <w:sz w:val="24"/>
        </w:rPr>
        <w:t>question papers or confidential supporting instructions is put at risk.</w:t>
      </w:r>
    </w:p>
    <w:p w14:paraId="00C83AC7" w14:textId="45C24DBD" w:rsidR="00EA4EC8" w:rsidRDefault="00EA789A">
      <w:pPr>
        <w:pStyle w:val="ListParagraph"/>
        <w:numPr>
          <w:ilvl w:val="0"/>
          <w:numId w:val="2"/>
        </w:numPr>
        <w:tabs>
          <w:tab w:val="left" w:pos="1053"/>
          <w:tab w:val="left" w:pos="1054"/>
        </w:tabs>
        <w:spacing w:before="6" w:line="276" w:lineRule="auto"/>
        <w:ind w:right="430"/>
        <w:rPr>
          <w:rFonts w:ascii="Symbol" w:hAnsi="Symbol"/>
          <w:sz w:val="24"/>
        </w:rPr>
      </w:pPr>
      <w:r>
        <w:rPr>
          <w:sz w:val="24"/>
        </w:rPr>
        <w:t>That when it is permitted to remove question papers from secure storage, and to avoid</w:t>
      </w:r>
      <w:r>
        <w:rPr>
          <w:spacing w:val="-5"/>
          <w:sz w:val="24"/>
        </w:rPr>
        <w:t xml:space="preserve"> </w:t>
      </w:r>
      <w:r>
        <w:rPr>
          <w:sz w:val="24"/>
        </w:rPr>
        <w:t>potential</w:t>
      </w:r>
      <w:r>
        <w:rPr>
          <w:spacing w:val="-6"/>
          <w:sz w:val="24"/>
        </w:rPr>
        <w:t xml:space="preserve"> </w:t>
      </w:r>
      <w:r>
        <w:rPr>
          <w:sz w:val="24"/>
        </w:rPr>
        <w:t>breaches</w:t>
      </w:r>
      <w:r>
        <w:rPr>
          <w:spacing w:val="-3"/>
          <w:sz w:val="24"/>
        </w:rPr>
        <w:t xml:space="preserve"> </w:t>
      </w:r>
      <w:r>
        <w:rPr>
          <w:sz w:val="24"/>
        </w:rPr>
        <w:t>of</w:t>
      </w:r>
      <w:r>
        <w:rPr>
          <w:spacing w:val="-3"/>
          <w:sz w:val="24"/>
        </w:rPr>
        <w:t xml:space="preserve"> </w:t>
      </w:r>
      <w:r>
        <w:rPr>
          <w:sz w:val="24"/>
        </w:rPr>
        <w:t>security,</w:t>
      </w:r>
      <w:r>
        <w:rPr>
          <w:spacing w:val="-5"/>
          <w:sz w:val="24"/>
        </w:rPr>
        <w:t xml:space="preserve"> </w:t>
      </w:r>
      <w:r>
        <w:rPr>
          <w:sz w:val="24"/>
        </w:rPr>
        <w:t>arrangements</w:t>
      </w:r>
      <w:r>
        <w:rPr>
          <w:spacing w:val="-3"/>
          <w:sz w:val="24"/>
        </w:rPr>
        <w:t xml:space="preserve"> </w:t>
      </w:r>
      <w:r>
        <w:rPr>
          <w:sz w:val="24"/>
        </w:rPr>
        <w:t>are</w:t>
      </w:r>
      <w:r>
        <w:rPr>
          <w:spacing w:val="-6"/>
          <w:sz w:val="24"/>
        </w:rPr>
        <w:t xml:space="preserve"> </w:t>
      </w:r>
      <w:r>
        <w:rPr>
          <w:sz w:val="24"/>
        </w:rPr>
        <w:t>in</w:t>
      </w:r>
      <w:r>
        <w:rPr>
          <w:spacing w:val="-3"/>
          <w:sz w:val="24"/>
        </w:rPr>
        <w:t xml:space="preserve"> </w:t>
      </w:r>
      <w:r>
        <w:rPr>
          <w:sz w:val="24"/>
        </w:rPr>
        <w:t>place</w:t>
      </w:r>
      <w:r>
        <w:rPr>
          <w:spacing w:val="-3"/>
          <w:sz w:val="24"/>
        </w:rPr>
        <w:t xml:space="preserve"> </w:t>
      </w:r>
      <w:r>
        <w:rPr>
          <w:sz w:val="24"/>
        </w:rPr>
        <w:t>to</w:t>
      </w:r>
      <w:r>
        <w:rPr>
          <w:spacing w:val="-3"/>
          <w:sz w:val="24"/>
        </w:rPr>
        <w:t xml:space="preserve"> </w:t>
      </w:r>
      <w:r>
        <w:rPr>
          <w:sz w:val="24"/>
        </w:rPr>
        <w:t>carefully</w:t>
      </w:r>
      <w:r>
        <w:rPr>
          <w:spacing w:val="-3"/>
          <w:sz w:val="24"/>
        </w:rPr>
        <w:t xml:space="preserve"> </w:t>
      </w:r>
      <w:r>
        <w:rPr>
          <w:sz w:val="24"/>
        </w:rPr>
        <w:t>check and record that the correct question paper packets are opened</w:t>
      </w:r>
      <w:r w:rsidR="002D2CC2">
        <w:rPr>
          <w:sz w:val="24"/>
        </w:rPr>
        <w:t xml:space="preserve"> – Second Pair of eyes check. </w:t>
      </w:r>
    </w:p>
    <w:p w14:paraId="00C83AC8" w14:textId="056095E6" w:rsidR="00EA4EC8" w:rsidRDefault="00EA789A">
      <w:pPr>
        <w:pStyle w:val="BodyText"/>
        <w:spacing w:before="76" w:line="259" w:lineRule="auto"/>
        <w:ind w:left="332" w:right="242"/>
      </w:pPr>
      <w:r>
        <w:t>Ensures</w:t>
      </w:r>
      <w:r>
        <w:rPr>
          <w:spacing w:val="-3"/>
        </w:rPr>
        <w:t xml:space="preserve"> </w:t>
      </w:r>
      <w:r>
        <w:t>risks</w:t>
      </w:r>
      <w:r>
        <w:rPr>
          <w:spacing w:val="-3"/>
        </w:rPr>
        <w:t xml:space="preserve"> </w:t>
      </w:r>
      <w:r>
        <w:t>to</w:t>
      </w:r>
      <w:r>
        <w:rPr>
          <w:spacing w:val="-3"/>
        </w:rPr>
        <w:t xml:space="preserve"> </w:t>
      </w:r>
      <w:r>
        <w:t>the</w:t>
      </w:r>
      <w:r>
        <w:rPr>
          <w:spacing w:val="-3"/>
        </w:rPr>
        <w:t xml:space="preserve"> </w:t>
      </w:r>
      <w:r>
        <w:t>exam</w:t>
      </w:r>
      <w:r>
        <w:rPr>
          <w:spacing w:val="-4"/>
        </w:rPr>
        <w:t xml:space="preserve"> </w:t>
      </w:r>
      <w:r>
        <w:t>process</w:t>
      </w:r>
      <w:r>
        <w:rPr>
          <w:spacing w:val="-5"/>
        </w:rPr>
        <w:t xml:space="preserve"> </w:t>
      </w:r>
      <w:r>
        <w:t>are</w:t>
      </w:r>
      <w:r>
        <w:rPr>
          <w:spacing w:val="-3"/>
        </w:rPr>
        <w:t xml:space="preserve"> </w:t>
      </w:r>
      <w:r>
        <w:t>assessed</w:t>
      </w:r>
      <w:r>
        <w:rPr>
          <w:spacing w:val="-3"/>
        </w:rPr>
        <w:t xml:space="preserve"> </w:t>
      </w:r>
      <w:r>
        <w:t>and</w:t>
      </w:r>
      <w:r>
        <w:rPr>
          <w:spacing w:val="-5"/>
        </w:rPr>
        <w:t xml:space="preserve"> </w:t>
      </w:r>
      <w:r>
        <w:t>appropriate</w:t>
      </w:r>
      <w:r>
        <w:rPr>
          <w:spacing w:val="-4"/>
        </w:rPr>
        <w:t xml:space="preserve"> </w:t>
      </w:r>
      <w:r>
        <w:t>risk</w:t>
      </w:r>
      <w:r>
        <w:rPr>
          <w:spacing w:val="-3"/>
        </w:rPr>
        <w:t xml:space="preserve"> </w:t>
      </w:r>
      <w:r>
        <w:t xml:space="preserve">management processes/contingency plans are in place (that allows the Head </w:t>
      </w:r>
      <w:r w:rsidR="00FA0C10">
        <w:t>o</w:t>
      </w:r>
      <w:r>
        <w:t>f Centre to act immediately in the event of an emergency or staff absence).</w:t>
      </w:r>
    </w:p>
    <w:p w14:paraId="00C83AC9" w14:textId="77777777" w:rsidR="00EA4EC8" w:rsidRDefault="00EA4EC8">
      <w:pPr>
        <w:pStyle w:val="BodyText"/>
        <w:spacing w:before="4"/>
        <w:rPr>
          <w:sz w:val="25"/>
        </w:rPr>
      </w:pPr>
    </w:p>
    <w:p w14:paraId="00C83ACA" w14:textId="77777777" w:rsidR="00EA4EC8" w:rsidRDefault="00EA789A">
      <w:pPr>
        <w:pStyle w:val="BodyText"/>
        <w:ind w:left="332"/>
      </w:pPr>
      <w:r>
        <w:t>Ensures</w:t>
      </w:r>
      <w:r>
        <w:rPr>
          <w:spacing w:val="-5"/>
        </w:rPr>
        <w:t xml:space="preserve"> </w:t>
      </w:r>
      <w:r>
        <w:t>required</w:t>
      </w:r>
      <w:r>
        <w:rPr>
          <w:spacing w:val="-5"/>
        </w:rPr>
        <w:t xml:space="preserve"> </w:t>
      </w:r>
      <w:r>
        <w:t>internal</w:t>
      </w:r>
      <w:r>
        <w:rPr>
          <w:spacing w:val="-4"/>
        </w:rPr>
        <w:t xml:space="preserve"> </w:t>
      </w:r>
      <w:r>
        <w:t>appeals</w:t>
      </w:r>
      <w:r>
        <w:rPr>
          <w:spacing w:val="-4"/>
        </w:rPr>
        <w:t xml:space="preserve"> </w:t>
      </w:r>
      <w:r>
        <w:t>procedures</w:t>
      </w:r>
      <w:r>
        <w:rPr>
          <w:spacing w:val="-3"/>
        </w:rPr>
        <w:t xml:space="preserve"> </w:t>
      </w:r>
      <w:r>
        <w:t>are</w:t>
      </w:r>
      <w:r>
        <w:rPr>
          <w:spacing w:val="-3"/>
        </w:rPr>
        <w:t xml:space="preserve"> </w:t>
      </w:r>
      <w:r>
        <w:t>in</w:t>
      </w:r>
      <w:r>
        <w:rPr>
          <w:spacing w:val="-3"/>
        </w:rPr>
        <w:t xml:space="preserve"> </w:t>
      </w:r>
      <w:r>
        <w:rPr>
          <w:spacing w:val="-2"/>
        </w:rPr>
        <w:t>place.</w:t>
      </w:r>
    </w:p>
    <w:p w14:paraId="00C83ACB" w14:textId="77777777" w:rsidR="00EA4EC8" w:rsidRDefault="00EA4EC8">
      <w:pPr>
        <w:pStyle w:val="BodyText"/>
        <w:spacing w:before="1"/>
        <w:rPr>
          <w:sz w:val="31"/>
        </w:rPr>
      </w:pPr>
    </w:p>
    <w:p w14:paraId="00C83ACC" w14:textId="398F328F" w:rsidR="00EA4EC8" w:rsidRDefault="00EA789A">
      <w:pPr>
        <w:pStyle w:val="BodyText"/>
        <w:spacing w:line="276" w:lineRule="auto"/>
        <w:ind w:left="332"/>
      </w:pPr>
      <w:r>
        <w:t>Ensures</w:t>
      </w:r>
      <w:r>
        <w:rPr>
          <w:spacing w:val="-5"/>
        </w:rPr>
        <w:t xml:space="preserve"> </w:t>
      </w:r>
      <w:r>
        <w:t>a</w:t>
      </w:r>
      <w:r>
        <w:rPr>
          <w:spacing w:val="-3"/>
        </w:rPr>
        <w:t xml:space="preserve"> </w:t>
      </w:r>
      <w:r>
        <w:t>disability</w:t>
      </w:r>
      <w:r>
        <w:rPr>
          <w:spacing w:val="-4"/>
        </w:rPr>
        <w:t xml:space="preserve"> </w:t>
      </w:r>
      <w:r>
        <w:t>policy</w:t>
      </w:r>
      <w:r>
        <w:rPr>
          <w:spacing w:val="-4"/>
        </w:rPr>
        <w:t xml:space="preserve"> </w:t>
      </w:r>
      <w:r>
        <w:t>for</w:t>
      </w:r>
      <w:r>
        <w:rPr>
          <w:spacing w:val="-3"/>
        </w:rPr>
        <w:t xml:space="preserve"> </w:t>
      </w:r>
      <w:r>
        <w:t>exams</w:t>
      </w:r>
      <w:r>
        <w:rPr>
          <w:spacing w:val="-3"/>
        </w:rPr>
        <w:t xml:space="preserve"> </w:t>
      </w:r>
      <w:r>
        <w:t>showing</w:t>
      </w:r>
      <w:r>
        <w:rPr>
          <w:spacing w:val="-5"/>
        </w:rPr>
        <w:t xml:space="preserve"> </w:t>
      </w:r>
      <w:r>
        <w:t>the</w:t>
      </w:r>
      <w:r>
        <w:rPr>
          <w:spacing w:val="-3"/>
        </w:rPr>
        <w:t xml:space="preserve"> </w:t>
      </w:r>
      <w:r w:rsidR="00716930">
        <w:t>center’s</w:t>
      </w:r>
      <w:r>
        <w:rPr>
          <w:spacing w:val="-4"/>
        </w:rPr>
        <w:t xml:space="preserve"> </w:t>
      </w:r>
      <w:r>
        <w:t>compliance</w:t>
      </w:r>
      <w:r>
        <w:rPr>
          <w:spacing w:val="-3"/>
        </w:rPr>
        <w:t xml:space="preserve"> </w:t>
      </w:r>
      <w:r>
        <w:t>with</w:t>
      </w:r>
      <w:r>
        <w:rPr>
          <w:spacing w:val="-3"/>
        </w:rPr>
        <w:t xml:space="preserve"> </w:t>
      </w:r>
      <w:r>
        <w:t>relevant legislation is in place.</w:t>
      </w:r>
    </w:p>
    <w:p w14:paraId="00C83ACD" w14:textId="77777777" w:rsidR="00EA4EC8" w:rsidRDefault="00EA4EC8">
      <w:pPr>
        <w:pStyle w:val="BodyText"/>
        <w:spacing w:before="8"/>
        <w:rPr>
          <w:sz w:val="27"/>
        </w:rPr>
      </w:pPr>
    </w:p>
    <w:p w14:paraId="00C83ACE" w14:textId="45F3F35F" w:rsidR="00EA4EC8" w:rsidRDefault="00EA789A">
      <w:pPr>
        <w:spacing w:line="276" w:lineRule="auto"/>
        <w:ind w:left="332"/>
        <w:rPr>
          <w:sz w:val="24"/>
        </w:rPr>
      </w:pPr>
      <w:r>
        <w:rPr>
          <w:sz w:val="24"/>
        </w:rPr>
        <w:t>Ensures</w:t>
      </w:r>
      <w:r>
        <w:rPr>
          <w:spacing w:val="-4"/>
          <w:sz w:val="24"/>
        </w:rPr>
        <w:t xml:space="preserve"> </w:t>
      </w:r>
      <w:r>
        <w:rPr>
          <w:sz w:val="24"/>
        </w:rPr>
        <w:t>a</w:t>
      </w:r>
      <w:r>
        <w:rPr>
          <w:spacing w:val="-1"/>
          <w:sz w:val="24"/>
        </w:rPr>
        <w:t xml:space="preserve"> </w:t>
      </w:r>
      <w:r>
        <w:rPr>
          <w:i/>
          <w:sz w:val="24"/>
        </w:rPr>
        <w:t>complaints</w:t>
      </w:r>
      <w:r>
        <w:rPr>
          <w:i/>
          <w:spacing w:val="-4"/>
          <w:sz w:val="24"/>
        </w:rPr>
        <w:t xml:space="preserve"> </w:t>
      </w:r>
      <w:r>
        <w:rPr>
          <w:i/>
          <w:sz w:val="24"/>
        </w:rPr>
        <w:t>and</w:t>
      </w:r>
      <w:r>
        <w:rPr>
          <w:i/>
          <w:spacing w:val="-4"/>
          <w:sz w:val="24"/>
        </w:rPr>
        <w:t xml:space="preserve"> </w:t>
      </w:r>
      <w:r>
        <w:rPr>
          <w:i/>
          <w:sz w:val="24"/>
        </w:rPr>
        <w:t>appeals</w:t>
      </w:r>
      <w:r>
        <w:rPr>
          <w:i/>
          <w:spacing w:val="-5"/>
          <w:sz w:val="24"/>
        </w:rPr>
        <w:t xml:space="preserve"> </w:t>
      </w:r>
      <w:r>
        <w:rPr>
          <w:i/>
          <w:sz w:val="24"/>
        </w:rPr>
        <w:t>procedure</w:t>
      </w:r>
      <w:r>
        <w:rPr>
          <w:i/>
          <w:spacing w:val="-3"/>
          <w:sz w:val="24"/>
        </w:rPr>
        <w:t xml:space="preserve"> </w:t>
      </w:r>
      <w:r>
        <w:rPr>
          <w:sz w:val="24"/>
        </w:rPr>
        <w:t>covering</w:t>
      </w:r>
      <w:r>
        <w:rPr>
          <w:spacing w:val="-4"/>
          <w:sz w:val="24"/>
        </w:rPr>
        <w:t xml:space="preserve"> </w:t>
      </w:r>
      <w:r>
        <w:rPr>
          <w:sz w:val="24"/>
        </w:rPr>
        <w:t>general</w:t>
      </w:r>
      <w:r>
        <w:rPr>
          <w:spacing w:val="-2"/>
          <w:sz w:val="24"/>
        </w:rPr>
        <w:t xml:space="preserve"> </w:t>
      </w:r>
      <w:r>
        <w:rPr>
          <w:sz w:val="24"/>
        </w:rPr>
        <w:t>complaints</w:t>
      </w:r>
      <w:r>
        <w:rPr>
          <w:spacing w:val="-2"/>
          <w:sz w:val="24"/>
        </w:rPr>
        <w:t xml:space="preserve"> </w:t>
      </w:r>
      <w:r>
        <w:rPr>
          <w:sz w:val="24"/>
        </w:rPr>
        <w:t>regarding</w:t>
      </w:r>
      <w:r>
        <w:rPr>
          <w:spacing w:val="-2"/>
          <w:sz w:val="24"/>
        </w:rPr>
        <w:t xml:space="preserve"> </w:t>
      </w:r>
      <w:r>
        <w:rPr>
          <w:sz w:val="24"/>
        </w:rPr>
        <w:t xml:space="preserve">the </w:t>
      </w:r>
      <w:r w:rsidR="00716930">
        <w:rPr>
          <w:sz w:val="24"/>
        </w:rPr>
        <w:t>center’s</w:t>
      </w:r>
      <w:r>
        <w:rPr>
          <w:sz w:val="24"/>
        </w:rPr>
        <w:t xml:space="preserve"> delivery or administration of a qualification is in place.</w:t>
      </w:r>
    </w:p>
    <w:p w14:paraId="00C83ACF" w14:textId="77777777" w:rsidR="00EA4EC8" w:rsidRDefault="00EA4EC8">
      <w:pPr>
        <w:pStyle w:val="BodyText"/>
        <w:spacing w:before="5"/>
        <w:rPr>
          <w:sz w:val="27"/>
        </w:rPr>
      </w:pPr>
    </w:p>
    <w:p w14:paraId="00C83AD0" w14:textId="4DE6AEB4" w:rsidR="00EA4EC8" w:rsidRDefault="00EA789A">
      <w:pPr>
        <w:pStyle w:val="BodyText"/>
        <w:spacing w:before="1" w:line="276" w:lineRule="auto"/>
        <w:ind w:left="332" w:right="242"/>
      </w:pPr>
      <w:r>
        <w:t xml:space="preserve">Ensures the </w:t>
      </w:r>
      <w:r w:rsidR="00716930">
        <w:t>center</w:t>
      </w:r>
      <w:r>
        <w:t xml:space="preserve"> has a child protection/safeguarding policy in place, including Disclosure</w:t>
      </w:r>
      <w:r>
        <w:rPr>
          <w:spacing w:val="-4"/>
        </w:rPr>
        <w:t xml:space="preserve"> </w:t>
      </w:r>
      <w:r>
        <w:t>and</w:t>
      </w:r>
      <w:r>
        <w:rPr>
          <w:spacing w:val="-2"/>
        </w:rPr>
        <w:t xml:space="preserve"> </w:t>
      </w:r>
      <w:r>
        <w:t>Barring</w:t>
      </w:r>
      <w:r>
        <w:rPr>
          <w:spacing w:val="-5"/>
        </w:rPr>
        <w:t xml:space="preserve"> </w:t>
      </w:r>
      <w:r>
        <w:t>Service</w:t>
      </w:r>
      <w:r>
        <w:rPr>
          <w:spacing w:val="-4"/>
        </w:rPr>
        <w:t xml:space="preserve"> </w:t>
      </w:r>
      <w:r>
        <w:t>(DBS)</w:t>
      </w:r>
      <w:r>
        <w:rPr>
          <w:spacing w:val="-4"/>
        </w:rPr>
        <w:t xml:space="preserve"> </w:t>
      </w:r>
      <w:r>
        <w:t>clearance,</w:t>
      </w:r>
      <w:r>
        <w:rPr>
          <w:spacing w:val="-4"/>
        </w:rPr>
        <w:t xml:space="preserve"> </w:t>
      </w:r>
      <w:r>
        <w:t>which</w:t>
      </w:r>
      <w:r>
        <w:rPr>
          <w:spacing w:val="-4"/>
        </w:rPr>
        <w:t xml:space="preserve"> </w:t>
      </w:r>
      <w:r>
        <w:t>satisfies</w:t>
      </w:r>
      <w:r>
        <w:rPr>
          <w:spacing w:val="-4"/>
        </w:rPr>
        <w:t xml:space="preserve"> </w:t>
      </w:r>
      <w:r>
        <w:t>current</w:t>
      </w:r>
      <w:r>
        <w:rPr>
          <w:spacing w:val="-4"/>
        </w:rPr>
        <w:t xml:space="preserve"> </w:t>
      </w:r>
      <w:r>
        <w:t xml:space="preserve">legislative </w:t>
      </w:r>
      <w:r>
        <w:rPr>
          <w:spacing w:val="-2"/>
        </w:rPr>
        <w:t>requirements.</w:t>
      </w:r>
    </w:p>
    <w:p w14:paraId="00C83AD1" w14:textId="77777777" w:rsidR="00EA4EC8" w:rsidRDefault="00EA4EC8">
      <w:pPr>
        <w:pStyle w:val="BodyText"/>
        <w:spacing w:before="6"/>
        <w:rPr>
          <w:sz w:val="27"/>
        </w:rPr>
      </w:pPr>
    </w:p>
    <w:p w14:paraId="00C83AD2" w14:textId="2B405BF2" w:rsidR="00EA4EC8" w:rsidRDefault="00EA789A">
      <w:pPr>
        <w:pStyle w:val="BodyText"/>
        <w:spacing w:before="1"/>
        <w:ind w:left="332"/>
      </w:pPr>
      <w:r>
        <w:t>Ensures</w:t>
      </w:r>
      <w:r>
        <w:rPr>
          <w:spacing w:val="-4"/>
        </w:rPr>
        <w:t xml:space="preserve"> </w:t>
      </w:r>
      <w:r>
        <w:t>the</w:t>
      </w:r>
      <w:r>
        <w:rPr>
          <w:spacing w:val="-3"/>
        </w:rPr>
        <w:t xml:space="preserve"> </w:t>
      </w:r>
      <w:r w:rsidR="00716930">
        <w:t>center</w:t>
      </w:r>
      <w:r>
        <w:rPr>
          <w:spacing w:val="-1"/>
        </w:rPr>
        <w:t xml:space="preserve"> </w:t>
      </w:r>
      <w:r>
        <w:t>has</w:t>
      </w:r>
      <w:r>
        <w:rPr>
          <w:spacing w:val="-2"/>
        </w:rPr>
        <w:t xml:space="preserve"> </w:t>
      </w:r>
      <w:r>
        <w:t>a data</w:t>
      </w:r>
      <w:r>
        <w:rPr>
          <w:spacing w:val="-2"/>
        </w:rPr>
        <w:t xml:space="preserve"> </w:t>
      </w:r>
      <w:r>
        <w:t>protection</w:t>
      </w:r>
      <w:r>
        <w:rPr>
          <w:spacing w:val="-4"/>
        </w:rPr>
        <w:t xml:space="preserve"> </w:t>
      </w:r>
      <w:r>
        <w:t>policy</w:t>
      </w:r>
      <w:r>
        <w:rPr>
          <w:spacing w:val="-1"/>
        </w:rPr>
        <w:t xml:space="preserve"> </w:t>
      </w:r>
      <w:r>
        <w:t>in</w:t>
      </w:r>
      <w:r>
        <w:rPr>
          <w:spacing w:val="-1"/>
        </w:rPr>
        <w:t xml:space="preserve"> </w:t>
      </w:r>
      <w:r>
        <w:rPr>
          <w:spacing w:val="-2"/>
        </w:rPr>
        <w:t>place.</w:t>
      </w:r>
    </w:p>
    <w:p w14:paraId="00C83AD3" w14:textId="77777777" w:rsidR="00EA4EC8" w:rsidRDefault="00EA4EC8">
      <w:pPr>
        <w:pStyle w:val="BodyText"/>
        <w:spacing w:before="3"/>
        <w:rPr>
          <w:sz w:val="31"/>
        </w:rPr>
      </w:pPr>
    </w:p>
    <w:p w14:paraId="00C83AD4" w14:textId="210BFC0F" w:rsidR="00EA4EC8" w:rsidRDefault="00EA789A">
      <w:pPr>
        <w:pStyle w:val="BodyText"/>
        <w:spacing w:line="276" w:lineRule="auto"/>
        <w:ind w:left="332" w:right="146"/>
      </w:pPr>
      <w:r>
        <w:lastRenderedPageBreak/>
        <w:t>Ensures</w:t>
      </w:r>
      <w:r>
        <w:rPr>
          <w:spacing w:val="-5"/>
        </w:rPr>
        <w:t xml:space="preserve"> </w:t>
      </w:r>
      <w:r>
        <w:t>the</w:t>
      </w:r>
      <w:r>
        <w:rPr>
          <w:spacing w:val="-5"/>
        </w:rPr>
        <w:t xml:space="preserve"> </w:t>
      </w:r>
      <w:r w:rsidR="00716930">
        <w:t>center</w:t>
      </w:r>
      <w:r>
        <w:rPr>
          <w:spacing w:val="-3"/>
        </w:rPr>
        <w:t xml:space="preserve"> </w:t>
      </w:r>
      <w:r>
        <w:t>has</w:t>
      </w:r>
      <w:r>
        <w:rPr>
          <w:spacing w:val="-3"/>
        </w:rPr>
        <w:t xml:space="preserve"> </w:t>
      </w:r>
      <w:r>
        <w:t>documented</w:t>
      </w:r>
      <w:r>
        <w:rPr>
          <w:spacing w:val="-3"/>
        </w:rPr>
        <w:t xml:space="preserve"> </w:t>
      </w:r>
      <w:r>
        <w:t>processes</w:t>
      </w:r>
      <w:r>
        <w:rPr>
          <w:spacing w:val="-3"/>
        </w:rPr>
        <w:t xml:space="preserve"> </w:t>
      </w:r>
      <w:r>
        <w:t>in</w:t>
      </w:r>
      <w:r>
        <w:rPr>
          <w:spacing w:val="-3"/>
        </w:rPr>
        <w:t xml:space="preserve"> </w:t>
      </w:r>
      <w:r>
        <w:t>place</w:t>
      </w:r>
      <w:r>
        <w:rPr>
          <w:spacing w:val="-3"/>
        </w:rPr>
        <w:t xml:space="preserve"> </w:t>
      </w:r>
      <w:r>
        <w:t>relating</w:t>
      </w:r>
      <w:r>
        <w:rPr>
          <w:spacing w:val="-5"/>
        </w:rPr>
        <w:t xml:space="preserve"> </w:t>
      </w:r>
      <w:r>
        <w:t>to</w:t>
      </w:r>
      <w:r>
        <w:rPr>
          <w:spacing w:val="-4"/>
        </w:rPr>
        <w:t xml:space="preserve"> </w:t>
      </w:r>
      <w:r>
        <w:t>access</w:t>
      </w:r>
      <w:r>
        <w:rPr>
          <w:spacing w:val="-3"/>
        </w:rPr>
        <w:t xml:space="preserve"> </w:t>
      </w:r>
      <w:r>
        <w:t>arrangements and reasonable adjustments.</w:t>
      </w:r>
    </w:p>
    <w:p w14:paraId="00C83AD5" w14:textId="77777777" w:rsidR="00EA4EC8" w:rsidRDefault="00EA4EC8">
      <w:pPr>
        <w:pStyle w:val="BodyText"/>
        <w:spacing w:before="7"/>
        <w:rPr>
          <w:sz w:val="27"/>
        </w:rPr>
      </w:pPr>
    </w:p>
    <w:p w14:paraId="00C83AD6" w14:textId="2E39DDA0" w:rsidR="00EA4EC8" w:rsidRDefault="00EA789A">
      <w:pPr>
        <w:pStyle w:val="BodyText"/>
        <w:spacing w:before="1" w:line="276" w:lineRule="auto"/>
        <w:ind w:left="332" w:right="146"/>
      </w:pPr>
      <w:r>
        <w:t>Ensures</w:t>
      </w:r>
      <w:r>
        <w:rPr>
          <w:spacing w:val="-2"/>
        </w:rPr>
        <w:t xml:space="preserve"> </w:t>
      </w:r>
      <w:r>
        <w:t>staff</w:t>
      </w:r>
      <w:r>
        <w:rPr>
          <w:spacing w:val="-4"/>
        </w:rPr>
        <w:t xml:space="preserve"> </w:t>
      </w:r>
      <w:r>
        <w:t>are</w:t>
      </w:r>
      <w:r>
        <w:rPr>
          <w:spacing w:val="-4"/>
        </w:rPr>
        <w:t xml:space="preserve"> </w:t>
      </w:r>
      <w:r>
        <w:t>only</w:t>
      </w:r>
      <w:r>
        <w:rPr>
          <w:spacing w:val="-5"/>
        </w:rPr>
        <w:t xml:space="preserve"> </w:t>
      </w:r>
      <w:r>
        <w:t>entered</w:t>
      </w:r>
      <w:r>
        <w:rPr>
          <w:spacing w:val="-2"/>
        </w:rPr>
        <w:t xml:space="preserve"> </w:t>
      </w:r>
      <w:r>
        <w:t>for</w:t>
      </w:r>
      <w:r>
        <w:rPr>
          <w:spacing w:val="-2"/>
        </w:rPr>
        <w:t xml:space="preserve"> </w:t>
      </w:r>
      <w:r>
        <w:t>qualifications</w:t>
      </w:r>
      <w:r>
        <w:rPr>
          <w:spacing w:val="-2"/>
        </w:rPr>
        <w:t xml:space="preserve"> </w:t>
      </w:r>
      <w:r>
        <w:t>through</w:t>
      </w:r>
      <w:r>
        <w:rPr>
          <w:spacing w:val="-4"/>
        </w:rPr>
        <w:t xml:space="preserve"> </w:t>
      </w:r>
      <w:r>
        <w:t>the</w:t>
      </w:r>
      <w:r>
        <w:rPr>
          <w:spacing w:val="-2"/>
        </w:rPr>
        <w:t xml:space="preserve"> </w:t>
      </w:r>
      <w:r w:rsidR="00716930">
        <w:t>center</w:t>
      </w:r>
      <w:r>
        <w:rPr>
          <w:spacing w:val="-4"/>
        </w:rPr>
        <w:t xml:space="preserve"> </w:t>
      </w:r>
      <w:r>
        <w:t>as</w:t>
      </w:r>
      <w:r>
        <w:rPr>
          <w:spacing w:val="-2"/>
        </w:rPr>
        <w:t xml:space="preserve"> </w:t>
      </w:r>
      <w:r>
        <w:t>a</w:t>
      </w:r>
      <w:r>
        <w:rPr>
          <w:spacing w:val="-1"/>
        </w:rPr>
        <w:t xml:space="preserve"> </w:t>
      </w:r>
      <w:r>
        <w:t>last</w:t>
      </w:r>
      <w:r>
        <w:rPr>
          <w:spacing w:val="-2"/>
        </w:rPr>
        <w:t xml:space="preserve"> </w:t>
      </w:r>
      <w:r>
        <w:t>resort</w:t>
      </w:r>
      <w:r>
        <w:rPr>
          <w:spacing w:val="-2"/>
        </w:rPr>
        <w:t xml:space="preserve"> </w:t>
      </w:r>
      <w:r>
        <w:t xml:space="preserve">where entry through another </w:t>
      </w:r>
      <w:r w:rsidR="00716930">
        <w:t>center</w:t>
      </w:r>
      <w:r>
        <w:t xml:space="preserve"> is not available.</w:t>
      </w:r>
    </w:p>
    <w:p w14:paraId="00C83AD7" w14:textId="77777777" w:rsidR="00EA4EC8" w:rsidRDefault="00EA4EC8">
      <w:pPr>
        <w:pStyle w:val="BodyText"/>
        <w:spacing w:before="10"/>
        <w:rPr>
          <w:sz w:val="23"/>
        </w:rPr>
      </w:pPr>
    </w:p>
    <w:p w14:paraId="00C83AD8" w14:textId="4179076F" w:rsidR="00EA4EC8" w:rsidRDefault="00716930">
      <w:pPr>
        <w:pStyle w:val="BodyText"/>
        <w:spacing w:before="1" w:line="276" w:lineRule="auto"/>
        <w:ind w:left="332"/>
      </w:pPr>
      <w:r>
        <w:t>Ensure</w:t>
      </w:r>
      <w:r w:rsidR="00EA789A">
        <w:rPr>
          <w:spacing w:val="-5"/>
        </w:rPr>
        <w:t xml:space="preserve"> </w:t>
      </w:r>
      <w:r w:rsidR="00EA789A">
        <w:t>the</w:t>
      </w:r>
      <w:r w:rsidR="00EA789A">
        <w:rPr>
          <w:spacing w:val="-5"/>
        </w:rPr>
        <w:t xml:space="preserve"> </w:t>
      </w:r>
      <w:r w:rsidR="00EA789A">
        <w:t>appropriate</w:t>
      </w:r>
      <w:r w:rsidR="00EA789A">
        <w:rPr>
          <w:spacing w:val="-3"/>
        </w:rPr>
        <w:t xml:space="preserve"> </w:t>
      </w:r>
      <w:r w:rsidR="00EA789A">
        <w:t>steps</w:t>
      </w:r>
      <w:r w:rsidR="00EA789A">
        <w:rPr>
          <w:spacing w:val="-3"/>
        </w:rPr>
        <w:t xml:space="preserve"> </w:t>
      </w:r>
      <w:r w:rsidR="00EA789A">
        <w:t>are</w:t>
      </w:r>
      <w:r w:rsidR="00EA789A">
        <w:rPr>
          <w:spacing w:val="-5"/>
        </w:rPr>
        <w:t xml:space="preserve"> </w:t>
      </w:r>
      <w:r w:rsidR="00EA789A">
        <w:t>taken</w:t>
      </w:r>
      <w:r w:rsidR="00EA789A">
        <w:rPr>
          <w:spacing w:val="-3"/>
        </w:rPr>
        <w:t xml:space="preserve"> </w:t>
      </w:r>
      <w:r w:rsidR="00EA789A">
        <w:t>where</w:t>
      </w:r>
      <w:r w:rsidR="00EA789A">
        <w:rPr>
          <w:spacing w:val="-3"/>
        </w:rPr>
        <w:t xml:space="preserve"> </w:t>
      </w:r>
      <w:r w:rsidR="00EA789A">
        <w:t>a</w:t>
      </w:r>
      <w:r w:rsidR="00EA789A">
        <w:rPr>
          <w:spacing w:val="-2"/>
        </w:rPr>
        <w:t xml:space="preserve"> </w:t>
      </w:r>
      <w:r w:rsidR="00EA789A">
        <w:t>candidate</w:t>
      </w:r>
      <w:r w:rsidR="00EA789A">
        <w:rPr>
          <w:spacing w:val="-4"/>
        </w:rPr>
        <w:t xml:space="preserve"> </w:t>
      </w:r>
      <w:r w:rsidR="00EA789A">
        <w:t>being</w:t>
      </w:r>
      <w:r w:rsidR="00EA789A">
        <w:rPr>
          <w:spacing w:val="-5"/>
        </w:rPr>
        <w:t xml:space="preserve"> </w:t>
      </w:r>
      <w:r w:rsidR="00EA789A">
        <w:t>entered</w:t>
      </w:r>
      <w:r w:rsidR="00EA789A">
        <w:rPr>
          <w:spacing w:val="-2"/>
        </w:rPr>
        <w:t xml:space="preserve"> </w:t>
      </w:r>
      <w:r w:rsidR="00EA789A">
        <w:t>for</w:t>
      </w:r>
      <w:r w:rsidR="00EA789A">
        <w:rPr>
          <w:spacing w:val="-3"/>
        </w:rPr>
        <w:t xml:space="preserve"> </w:t>
      </w:r>
      <w:r w:rsidR="00EA789A">
        <w:t>exams</w:t>
      </w:r>
      <w:r w:rsidR="00EA789A">
        <w:rPr>
          <w:spacing w:val="-3"/>
        </w:rPr>
        <w:t xml:space="preserve"> </w:t>
      </w:r>
      <w:r w:rsidR="00EA789A">
        <w:t xml:space="preserve">is related to a member of </w:t>
      </w:r>
      <w:r>
        <w:t>the center</w:t>
      </w:r>
      <w:r w:rsidR="00EA789A">
        <w:t xml:space="preserve"> staff.</w:t>
      </w:r>
    </w:p>
    <w:p w14:paraId="0E86FFA6" w14:textId="77777777" w:rsidR="00293C69" w:rsidRDefault="00293C69">
      <w:pPr>
        <w:pStyle w:val="BodyText"/>
        <w:spacing w:before="1" w:line="276" w:lineRule="auto"/>
        <w:ind w:left="332"/>
      </w:pPr>
    </w:p>
    <w:p w14:paraId="00C83ADA" w14:textId="5637F1C1" w:rsidR="00EA4EC8" w:rsidRDefault="00716930">
      <w:pPr>
        <w:pStyle w:val="BodyText"/>
        <w:spacing w:before="75" w:line="276" w:lineRule="auto"/>
        <w:ind w:left="332"/>
      </w:pPr>
      <w:r>
        <w:t>Ensure</w:t>
      </w:r>
      <w:r w:rsidR="00EA789A">
        <w:rPr>
          <w:spacing w:val="-4"/>
        </w:rPr>
        <w:t xml:space="preserve"> </w:t>
      </w:r>
      <w:r w:rsidR="00EA789A">
        <w:t>members</w:t>
      </w:r>
      <w:r w:rsidR="00EA789A">
        <w:rPr>
          <w:spacing w:val="-2"/>
        </w:rPr>
        <w:t xml:space="preserve"> </w:t>
      </w:r>
      <w:r w:rsidR="00EA789A">
        <w:t>of</w:t>
      </w:r>
      <w:r w:rsidR="00EA789A">
        <w:rPr>
          <w:spacing w:val="-4"/>
        </w:rPr>
        <w:t xml:space="preserve"> </w:t>
      </w:r>
      <w:r>
        <w:t>center</w:t>
      </w:r>
      <w:r w:rsidR="00EA789A">
        <w:t xml:space="preserve"> staff</w:t>
      </w:r>
      <w:r w:rsidR="00EA789A">
        <w:rPr>
          <w:spacing w:val="-4"/>
        </w:rPr>
        <w:t xml:space="preserve"> </w:t>
      </w:r>
      <w:r w:rsidR="00EA789A">
        <w:t>do</w:t>
      </w:r>
      <w:r w:rsidR="00EA789A">
        <w:rPr>
          <w:spacing w:val="-1"/>
        </w:rPr>
        <w:t xml:space="preserve"> </w:t>
      </w:r>
      <w:r w:rsidR="00EA789A">
        <w:rPr>
          <w:b/>
        </w:rPr>
        <w:t>not</w:t>
      </w:r>
      <w:r w:rsidR="00EA789A">
        <w:rPr>
          <w:b/>
          <w:spacing w:val="-3"/>
        </w:rPr>
        <w:t xml:space="preserve"> </w:t>
      </w:r>
      <w:r w:rsidR="00EA789A">
        <w:t>forward</w:t>
      </w:r>
      <w:r w:rsidR="00EA789A">
        <w:rPr>
          <w:spacing w:val="-2"/>
        </w:rPr>
        <w:t xml:space="preserve"> </w:t>
      </w:r>
      <w:r w:rsidR="00EA789A">
        <w:t>e-mails</w:t>
      </w:r>
      <w:r w:rsidR="00EA789A">
        <w:rPr>
          <w:spacing w:val="-2"/>
        </w:rPr>
        <w:t xml:space="preserve"> </w:t>
      </w:r>
      <w:r w:rsidR="00EA789A">
        <w:t>and</w:t>
      </w:r>
      <w:r w:rsidR="00EA789A">
        <w:rPr>
          <w:spacing w:val="-2"/>
        </w:rPr>
        <w:t xml:space="preserve"> </w:t>
      </w:r>
      <w:r w:rsidR="00EA789A">
        <w:t>letters</w:t>
      </w:r>
      <w:r w:rsidR="00EA789A">
        <w:rPr>
          <w:spacing w:val="-5"/>
        </w:rPr>
        <w:t xml:space="preserve"> </w:t>
      </w:r>
      <w:r w:rsidR="00EA789A">
        <w:t>from</w:t>
      </w:r>
      <w:r w:rsidR="00EA789A">
        <w:rPr>
          <w:spacing w:val="-3"/>
        </w:rPr>
        <w:t xml:space="preserve"> </w:t>
      </w:r>
      <w:r w:rsidR="00EA789A">
        <w:t>awarding</w:t>
      </w:r>
      <w:r w:rsidR="00EA789A">
        <w:rPr>
          <w:spacing w:val="-3"/>
        </w:rPr>
        <w:t xml:space="preserve"> </w:t>
      </w:r>
      <w:r w:rsidR="00EA789A">
        <w:t>body</w:t>
      </w:r>
      <w:r w:rsidR="00EA789A">
        <w:rPr>
          <w:spacing w:val="-2"/>
        </w:rPr>
        <w:t xml:space="preserve"> </w:t>
      </w:r>
      <w:r w:rsidR="00EA789A">
        <w:t>or JCQ personnel without prior consent to third parties or upload such correspondence onto social media sites such as Facebook.</w:t>
      </w:r>
    </w:p>
    <w:p w14:paraId="00C83ADB" w14:textId="77777777" w:rsidR="00EA4EC8" w:rsidRDefault="00EA4EC8">
      <w:pPr>
        <w:pStyle w:val="BodyText"/>
        <w:spacing w:before="7"/>
        <w:rPr>
          <w:sz w:val="27"/>
        </w:rPr>
      </w:pPr>
    </w:p>
    <w:p w14:paraId="00C83ADC" w14:textId="711208B4" w:rsidR="00EA4EC8" w:rsidRDefault="00716930">
      <w:pPr>
        <w:pStyle w:val="BodyText"/>
        <w:spacing w:line="278" w:lineRule="auto"/>
        <w:ind w:left="332"/>
      </w:pPr>
      <w:r>
        <w:t>Ensure</w:t>
      </w:r>
      <w:r w:rsidR="00EA789A">
        <w:rPr>
          <w:spacing w:val="-5"/>
        </w:rPr>
        <w:t xml:space="preserve"> </w:t>
      </w:r>
      <w:r w:rsidR="00EA789A">
        <w:t>members</w:t>
      </w:r>
      <w:r w:rsidR="00EA789A">
        <w:rPr>
          <w:spacing w:val="-3"/>
        </w:rPr>
        <w:t xml:space="preserve"> </w:t>
      </w:r>
      <w:r w:rsidR="00EA789A">
        <w:t>of</w:t>
      </w:r>
      <w:r w:rsidR="00EA789A">
        <w:rPr>
          <w:spacing w:val="-5"/>
        </w:rPr>
        <w:t xml:space="preserve"> </w:t>
      </w:r>
      <w:r>
        <w:t>center</w:t>
      </w:r>
      <w:r w:rsidR="00EA789A">
        <w:rPr>
          <w:spacing w:val="-3"/>
        </w:rPr>
        <w:t xml:space="preserve"> </w:t>
      </w:r>
      <w:r w:rsidR="00EA789A">
        <w:t>staff</w:t>
      </w:r>
      <w:r w:rsidR="00EA789A">
        <w:rPr>
          <w:spacing w:val="-1"/>
        </w:rPr>
        <w:t xml:space="preserve"> </w:t>
      </w:r>
      <w:r w:rsidR="00EA789A">
        <w:t>do</w:t>
      </w:r>
      <w:r w:rsidR="00EA789A">
        <w:rPr>
          <w:spacing w:val="-2"/>
        </w:rPr>
        <w:t xml:space="preserve"> </w:t>
      </w:r>
      <w:r w:rsidR="00EA789A">
        <w:rPr>
          <w:b/>
        </w:rPr>
        <w:t>not</w:t>
      </w:r>
      <w:r w:rsidR="00EA789A">
        <w:rPr>
          <w:b/>
          <w:spacing w:val="-7"/>
        </w:rPr>
        <w:t xml:space="preserve"> </w:t>
      </w:r>
      <w:r w:rsidR="00EA789A">
        <w:t>advise</w:t>
      </w:r>
      <w:r w:rsidR="00EA789A">
        <w:rPr>
          <w:spacing w:val="-3"/>
        </w:rPr>
        <w:t xml:space="preserve"> </w:t>
      </w:r>
      <w:r w:rsidR="00EA789A">
        <w:t>parents/candidates</w:t>
      </w:r>
      <w:r w:rsidR="00EA789A">
        <w:rPr>
          <w:spacing w:val="-5"/>
        </w:rPr>
        <w:t xml:space="preserve"> </w:t>
      </w:r>
      <w:r w:rsidR="00EA789A">
        <w:t>to</w:t>
      </w:r>
      <w:r w:rsidR="00EA789A">
        <w:rPr>
          <w:spacing w:val="-2"/>
        </w:rPr>
        <w:t xml:space="preserve"> </w:t>
      </w:r>
      <w:r w:rsidR="00EA789A">
        <w:t>contact</w:t>
      </w:r>
      <w:r w:rsidR="00EA789A">
        <w:rPr>
          <w:spacing w:val="-5"/>
        </w:rPr>
        <w:t xml:space="preserve"> </w:t>
      </w:r>
      <w:r w:rsidR="00EA789A">
        <w:t>awarding bodies/JCQ directly.</w:t>
      </w:r>
    </w:p>
    <w:p w14:paraId="00C83ADD" w14:textId="77777777" w:rsidR="00EA4EC8" w:rsidRDefault="00EA4EC8">
      <w:pPr>
        <w:pStyle w:val="BodyText"/>
        <w:spacing w:before="2"/>
        <w:rPr>
          <w:sz w:val="27"/>
        </w:rPr>
      </w:pPr>
    </w:p>
    <w:p w14:paraId="00C83ADE" w14:textId="7E5B25E2" w:rsidR="00EA4EC8" w:rsidRDefault="00EA789A">
      <w:pPr>
        <w:pStyle w:val="BodyText"/>
        <w:spacing w:line="276" w:lineRule="auto"/>
        <w:ind w:left="332"/>
      </w:pPr>
      <w:r>
        <w:t>Complies</w:t>
      </w:r>
      <w:r>
        <w:rPr>
          <w:spacing w:val="-2"/>
        </w:rPr>
        <w:t xml:space="preserve"> </w:t>
      </w:r>
      <w:r>
        <w:t>with</w:t>
      </w:r>
      <w:r>
        <w:rPr>
          <w:spacing w:val="-2"/>
        </w:rPr>
        <w:t xml:space="preserve"> </w:t>
      </w:r>
      <w:r>
        <w:t>local</w:t>
      </w:r>
      <w:r>
        <w:rPr>
          <w:spacing w:val="-5"/>
        </w:rPr>
        <w:t xml:space="preserve"> </w:t>
      </w:r>
      <w:r>
        <w:t>health</w:t>
      </w:r>
      <w:r>
        <w:rPr>
          <w:spacing w:val="-2"/>
        </w:rPr>
        <w:t xml:space="preserve"> </w:t>
      </w:r>
      <w:r>
        <w:t>and</w:t>
      </w:r>
      <w:r>
        <w:rPr>
          <w:spacing w:val="-2"/>
        </w:rPr>
        <w:t xml:space="preserve"> </w:t>
      </w:r>
      <w:r>
        <w:t>safety</w:t>
      </w:r>
      <w:r>
        <w:rPr>
          <w:spacing w:val="-2"/>
        </w:rPr>
        <w:t xml:space="preserve"> </w:t>
      </w:r>
      <w:r>
        <w:t>rules</w:t>
      </w:r>
      <w:r>
        <w:rPr>
          <w:spacing w:val="-2"/>
        </w:rPr>
        <w:t xml:space="preserve"> </w:t>
      </w:r>
      <w:r>
        <w:t>which</w:t>
      </w:r>
      <w:r>
        <w:rPr>
          <w:spacing w:val="-2"/>
        </w:rPr>
        <w:t xml:space="preserve"> </w:t>
      </w:r>
      <w:r>
        <w:t>are</w:t>
      </w:r>
      <w:r>
        <w:rPr>
          <w:spacing w:val="-2"/>
        </w:rPr>
        <w:t xml:space="preserve"> </w:t>
      </w:r>
      <w:r>
        <w:t>in</w:t>
      </w:r>
      <w:r>
        <w:rPr>
          <w:spacing w:val="-2"/>
        </w:rPr>
        <w:t xml:space="preserve"> </w:t>
      </w:r>
      <w:r>
        <w:t>place</w:t>
      </w:r>
      <w:r>
        <w:rPr>
          <w:spacing w:val="-2"/>
        </w:rPr>
        <w:t xml:space="preserve"> </w:t>
      </w:r>
      <w:r w:rsidR="00716930">
        <w:t>and ensures</w:t>
      </w:r>
      <w:r>
        <w:rPr>
          <w:spacing w:val="-4"/>
        </w:rPr>
        <w:t xml:space="preserve"> </w:t>
      </w:r>
      <w:r>
        <w:t>that</w:t>
      </w:r>
      <w:r>
        <w:rPr>
          <w:spacing w:val="-2"/>
        </w:rPr>
        <w:t xml:space="preserve"> </w:t>
      </w:r>
      <w:r>
        <w:t xml:space="preserve">the </w:t>
      </w:r>
      <w:r w:rsidR="00716930">
        <w:t>center</w:t>
      </w:r>
      <w:r>
        <w:rPr>
          <w:spacing w:val="-4"/>
        </w:rPr>
        <w:t xml:space="preserve"> </w:t>
      </w:r>
      <w:r>
        <w:t>is adequately covered for public liability claims.</w:t>
      </w:r>
    </w:p>
    <w:p w14:paraId="00C83ADF" w14:textId="77777777" w:rsidR="00EA4EC8" w:rsidRDefault="00EA4EC8">
      <w:pPr>
        <w:pStyle w:val="BodyText"/>
        <w:spacing w:before="7"/>
        <w:rPr>
          <w:sz w:val="27"/>
        </w:rPr>
      </w:pPr>
    </w:p>
    <w:p w14:paraId="00C83AE0" w14:textId="7B54395C" w:rsidR="00EA4EC8" w:rsidRDefault="00EA789A">
      <w:pPr>
        <w:pStyle w:val="BodyText"/>
        <w:spacing w:before="1" w:line="276" w:lineRule="auto"/>
        <w:ind w:left="332" w:right="242"/>
      </w:pPr>
      <w:r>
        <w:t xml:space="preserve">Ensures any person involved in administering, </w:t>
      </w:r>
      <w:r w:rsidR="00716930">
        <w:t>teaching,</w:t>
      </w:r>
      <w:r>
        <w:t xml:space="preserve"> or completing examinations/assessments is advised that where malpractice is suspected, or alleged, personal data about them will be provided to the awarding body (or bodies) whose examinations/assessments</w:t>
      </w:r>
      <w:r>
        <w:rPr>
          <w:spacing w:val="-4"/>
        </w:rPr>
        <w:t xml:space="preserve"> </w:t>
      </w:r>
      <w:r>
        <w:t>are</w:t>
      </w:r>
      <w:r>
        <w:rPr>
          <w:spacing w:val="-2"/>
        </w:rPr>
        <w:t xml:space="preserve"> </w:t>
      </w:r>
      <w:r>
        <w:t>involved.</w:t>
      </w:r>
      <w:r>
        <w:rPr>
          <w:spacing w:val="-4"/>
        </w:rPr>
        <w:t xml:space="preserve"> </w:t>
      </w:r>
      <w:r>
        <w:t>Personal</w:t>
      </w:r>
      <w:r>
        <w:rPr>
          <w:spacing w:val="-5"/>
        </w:rPr>
        <w:t xml:space="preserve"> </w:t>
      </w:r>
      <w:r>
        <w:t>data</w:t>
      </w:r>
      <w:r>
        <w:rPr>
          <w:spacing w:val="-3"/>
        </w:rPr>
        <w:t xml:space="preserve"> </w:t>
      </w:r>
      <w:r>
        <w:t>about</w:t>
      </w:r>
      <w:r>
        <w:rPr>
          <w:spacing w:val="-4"/>
        </w:rPr>
        <w:t xml:space="preserve"> </w:t>
      </w:r>
      <w:r>
        <w:t>them</w:t>
      </w:r>
      <w:r>
        <w:rPr>
          <w:spacing w:val="-5"/>
        </w:rPr>
        <w:t xml:space="preserve"> </w:t>
      </w:r>
      <w:r>
        <w:t>may</w:t>
      </w:r>
      <w:r>
        <w:rPr>
          <w:spacing w:val="-4"/>
        </w:rPr>
        <w:t xml:space="preserve"> </w:t>
      </w:r>
      <w:r>
        <w:t>also</w:t>
      </w:r>
      <w:r>
        <w:rPr>
          <w:spacing w:val="-2"/>
        </w:rPr>
        <w:t xml:space="preserve"> </w:t>
      </w:r>
      <w:r>
        <w:t>be</w:t>
      </w:r>
      <w:r>
        <w:rPr>
          <w:spacing w:val="-2"/>
        </w:rPr>
        <w:t xml:space="preserve"> </w:t>
      </w:r>
      <w:r>
        <w:t xml:space="preserve">shared with other awarding bodies, the qualifications regulator or professional bodies in accordance with the JCQ publication Suspected malpractice – Policies and </w:t>
      </w:r>
      <w:r w:rsidR="00716930">
        <w:t>procedures.</w:t>
      </w:r>
    </w:p>
    <w:p w14:paraId="00C83AE1" w14:textId="77777777" w:rsidR="00EA4EC8" w:rsidRDefault="00EA4EC8">
      <w:pPr>
        <w:pStyle w:val="BodyText"/>
        <w:spacing w:before="6"/>
        <w:rPr>
          <w:sz w:val="34"/>
        </w:rPr>
      </w:pPr>
    </w:p>
    <w:p w14:paraId="00C83AE2" w14:textId="77777777" w:rsidR="00EA4EC8" w:rsidRDefault="00EA789A">
      <w:pPr>
        <w:pStyle w:val="Heading1"/>
        <w:ind w:left="332"/>
        <w:rPr>
          <w:u w:val="none"/>
        </w:rPr>
      </w:pPr>
      <w:r>
        <w:t>Exams</w:t>
      </w:r>
      <w:r>
        <w:rPr>
          <w:spacing w:val="-10"/>
        </w:rPr>
        <w:t xml:space="preserve"> </w:t>
      </w:r>
      <w:r>
        <w:t>Officer</w:t>
      </w:r>
      <w:r>
        <w:rPr>
          <w:spacing w:val="-9"/>
        </w:rPr>
        <w:t xml:space="preserve"> </w:t>
      </w:r>
      <w:r>
        <w:rPr>
          <w:spacing w:val="-2"/>
        </w:rPr>
        <w:t>Responsibilities</w:t>
      </w:r>
    </w:p>
    <w:p w14:paraId="00C83AE3" w14:textId="77777777" w:rsidR="00EA4EC8" w:rsidRDefault="00EA4EC8">
      <w:pPr>
        <w:pStyle w:val="BodyText"/>
        <w:spacing w:before="4"/>
        <w:rPr>
          <w:b/>
          <w:sz w:val="20"/>
        </w:rPr>
      </w:pPr>
    </w:p>
    <w:p w14:paraId="00C83AE4" w14:textId="77777777" w:rsidR="00EA4EC8" w:rsidRDefault="00EA789A">
      <w:pPr>
        <w:pStyle w:val="BodyText"/>
        <w:spacing w:before="92"/>
        <w:ind w:left="318"/>
      </w:pPr>
      <w:r>
        <w:t>The</w:t>
      </w:r>
      <w:r>
        <w:rPr>
          <w:spacing w:val="-4"/>
        </w:rPr>
        <w:t xml:space="preserve"> </w:t>
      </w:r>
      <w:r>
        <w:t>Exams</w:t>
      </w:r>
      <w:r>
        <w:rPr>
          <w:spacing w:val="-4"/>
        </w:rPr>
        <w:t xml:space="preserve"> </w:t>
      </w:r>
      <w:r>
        <w:t>Officer</w:t>
      </w:r>
      <w:r>
        <w:rPr>
          <w:spacing w:val="-3"/>
        </w:rPr>
        <w:t xml:space="preserve"> </w:t>
      </w:r>
      <w:r>
        <w:t>manages</w:t>
      </w:r>
      <w:r>
        <w:rPr>
          <w:spacing w:val="-2"/>
        </w:rPr>
        <w:t xml:space="preserve"> </w:t>
      </w:r>
      <w:r>
        <w:t>the</w:t>
      </w:r>
      <w:r>
        <w:rPr>
          <w:spacing w:val="-2"/>
        </w:rPr>
        <w:t xml:space="preserve"> </w:t>
      </w:r>
      <w:r>
        <w:t>administration</w:t>
      </w:r>
      <w:r>
        <w:rPr>
          <w:spacing w:val="-2"/>
        </w:rPr>
        <w:t xml:space="preserve"> </w:t>
      </w:r>
      <w:r>
        <w:t>of</w:t>
      </w:r>
      <w:r>
        <w:rPr>
          <w:spacing w:val="-1"/>
        </w:rPr>
        <w:t xml:space="preserve"> </w:t>
      </w:r>
      <w:r>
        <w:t>external</w:t>
      </w:r>
      <w:r>
        <w:rPr>
          <w:spacing w:val="-5"/>
        </w:rPr>
        <w:t xml:space="preserve"> </w:t>
      </w:r>
      <w:r>
        <w:t>and</w:t>
      </w:r>
      <w:r>
        <w:rPr>
          <w:spacing w:val="-4"/>
        </w:rPr>
        <w:t xml:space="preserve"> </w:t>
      </w:r>
      <w:r>
        <w:t>internal</w:t>
      </w:r>
      <w:r>
        <w:rPr>
          <w:spacing w:val="1"/>
        </w:rPr>
        <w:t xml:space="preserve"> </w:t>
      </w:r>
      <w:r>
        <w:rPr>
          <w:spacing w:val="-2"/>
        </w:rPr>
        <w:t>exams.</w:t>
      </w:r>
    </w:p>
    <w:p w14:paraId="00C83AE5" w14:textId="77777777" w:rsidR="00EA4EC8" w:rsidRDefault="00EA4EC8">
      <w:pPr>
        <w:pStyle w:val="BodyText"/>
        <w:spacing w:before="10"/>
        <w:rPr>
          <w:sz w:val="25"/>
        </w:rPr>
      </w:pPr>
    </w:p>
    <w:p w14:paraId="00C83AE6" w14:textId="77777777" w:rsidR="00EA4EC8" w:rsidRDefault="00EA789A">
      <w:pPr>
        <w:pStyle w:val="BodyText"/>
        <w:ind w:left="332"/>
      </w:pPr>
      <w:r>
        <w:t>Understands</w:t>
      </w:r>
      <w:r>
        <w:rPr>
          <w:spacing w:val="-12"/>
        </w:rPr>
        <w:t xml:space="preserve"> </w:t>
      </w:r>
      <w:r>
        <w:t>the</w:t>
      </w:r>
      <w:r>
        <w:rPr>
          <w:spacing w:val="-11"/>
        </w:rPr>
        <w:t xml:space="preserve"> </w:t>
      </w:r>
      <w:r>
        <w:t>contents</w:t>
      </w:r>
      <w:r>
        <w:rPr>
          <w:spacing w:val="-12"/>
        </w:rPr>
        <w:t xml:space="preserve"> </w:t>
      </w:r>
      <w:r>
        <w:t>of</w:t>
      </w:r>
      <w:r>
        <w:rPr>
          <w:spacing w:val="-13"/>
        </w:rPr>
        <w:t xml:space="preserve"> </w:t>
      </w:r>
      <w:r>
        <w:t>annually</w:t>
      </w:r>
      <w:r>
        <w:rPr>
          <w:spacing w:val="-11"/>
        </w:rPr>
        <w:t xml:space="preserve"> </w:t>
      </w:r>
      <w:r>
        <w:t>updated</w:t>
      </w:r>
      <w:r>
        <w:rPr>
          <w:spacing w:val="-11"/>
        </w:rPr>
        <w:t xml:space="preserve"> </w:t>
      </w:r>
      <w:r>
        <w:t>JCQ</w:t>
      </w:r>
      <w:r>
        <w:rPr>
          <w:spacing w:val="-12"/>
        </w:rPr>
        <w:t xml:space="preserve"> </w:t>
      </w:r>
      <w:r>
        <w:t>publications</w:t>
      </w:r>
      <w:r>
        <w:rPr>
          <w:spacing w:val="-11"/>
        </w:rPr>
        <w:t xml:space="preserve"> </w:t>
      </w:r>
      <w:r>
        <w:rPr>
          <w:spacing w:val="-2"/>
        </w:rPr>
        <w:t>including:</w:t>
      </w:r>
    </w:p>
    <w:p w14:paraId="00C83AE7" w14:textId="78530D37" w:rsidR="00EA4EC8" w:rsidRDefault="00EA789A">
      <w:pPr>
        <w:pStyle w:val="ListParagraph"/>
        <w:numPr>
          <w:ilvl w:val="0"/>
          <w:numId w:val="2"/>
        </w:numPr>
        <w:tabs>
          <w:tab w:val="left" w:pos="1053"/>
          <w:tab w:val="left" w:pos="1054"/>
        </w:tabs>
        <w:spacing w:before="44"/>
        <w:ind w:hanging="361"/>
        <w:rPr>
          <w:rFonts w:ascii="Symbol" w:hAnsi="Symbol"/>
          <w:sz w:val="24"/>
        </w:rPr>
      </w:pPr>
      <w:hyperlink r:id="rId20">
        <w:r>
          <w:rPr>
            <w:sz w:val="24"/>
          </w:rPr>
          <w:t>General</w:t>
        </w:r>
        <w:r>
          <w:rPr>
            <w:spacing w:val="-4"/>
            <w:sz w:val="24"/>
          </w:rPr>
          <w:t xml:space="preserve"> </w:t>
        </w:r>
        <w:r>
          <w:rPr>
            <w:sz w:val="24"/>
          </w:rPr>
          <w:t>regulations</w:t>
        </w:r>
        <w:r>
          <w:rPr>
            <w:spacing w:val="-4"/>
            <w:sz w:val="24"/>
          </w:rPr>
          <w:t xml:space="preserve"> </w:t>
        </w:r>
        <w:r>
          <w:rPr>
            <w:sz w:val="24"/>
          </w:rPr>
          <w:t>for</w:t>
        </w:r>
        <w:r>
          <w:rPr>
            <w:spacing w:val="-5"/>
            <w:sz w:val="24"/>
          </w:rPr>
          <w:t xml:space="preserve"> </w:t>
        </w:r>
        <w:r>
          <w:rPr>
            <w:sz w:val="24"/>
          </w:rPr>
          <w:t>approved</w:t>
        </w:r>
        <w:r>
          <w:rPr>
            <w:spacing w:val="-2"/>
            <w:sz w:val="24"/>
          </w:rPr>
          <w:t xml:space="preserve"> </w:t>
        </w:r>
        <w:r w:rsidR="00716930">
          <w:rPr>
            <w:spacing w:val="-2"/>
            <w:sz w:val="24"/>
          </w:rPr>
          <w:t>centers</w:t>
        </w:r>
      </w:hyperlink>
    </w:p>
    <w:p w14:paraId="00C83AE8" w14:textId="77777777" w:rsidR="00EA4EC8" w:rsidRDefault="00EA789A">
      <w:pPr>
        <w:pStyle w:val="ListParagraph"/>
        <w:numPr>
          <w:ilvl w:val="0"/>
          <w:numId w:val="2"/>
        </w:numPr>
        <w:tabs>
          <w:tab w:val="left" w:pos="1053"/>
          <w:tab w:val="left" w:pos="1054"/>
        </w:tabs>
        <w:spacing w:before="40"/>
        <w:ind w:hanging="361"/>
        <w:rPr>
          <w:rFonts w:ascii="Symbol" w:hAnsi="Symbol"/>
          <w:sz w:val="24"/>
        </w:rPr>
      </w:pPr>
      <w:hyperlink r:id="rId21">
        <w:r>
          <w:rPr>
            <w:sz w:val="24"/>
          </w:rPr>
          <w:t>Instructions</w:t>
        </w:r>
        <w:r>
          <w:rPr>
            <w:spacing w:val="-3"/>
            <w:sz w:val="24"/>
          </w:rPr>
          <w:t xml:space="preserve"> </w:t>
        </w:r>
        <w:r>
          <w:rPr>
            <w:sz w:val="24"/>
          </w:rPr>
          <w:t>for</w:t>
        </w:r>
        <w:r>
          <w:rPr>
            <w:spacing w:val="-3"/>
            <w:sz w:val="24"/>
          </w:rPr>
          <w:t xml:space="preserve"> </w:t>
        </w:r>
        <w:r>
          <w:rPr>
            <w:sz w:val="24"/>
          </w:rPr>
          <w:t>conducting</w:t>
        </w:r>
        <w:r>
          <w:rPr>
            <w:spacing w:val="-3"/>
            <w:sz w:val="24"/>
          </w:rPr>
          <w:t xml:space="preserve"> </w:t>
        </w:r>
        <w:r>
          <w:rPr>
            <w:spacing w:val="-2"/>
            <w:sz w:val="24"/>
          </w:rPr>
          <w:t>examinations</w:t>
        </w:r>
      </w:hyperlink>
    </w:p>
    <w:p w14:paraId="00C83AE9" w14:textId="77777777" w:rsidR="00EA4EC8" w:rsidRDefault="00EA789A">
      <w:pPr>
        <w:pStyle w:val="ListParagraph"/>
        <w:numPr>
          <w:ilvl w:val="0"/>
          <w:numId w:val="2"/>
        </w:numPr>
        <w:tabs>
          <w:tab w:val="left" w:pos="1053"/>
          <w:tab w:val="left" w:pos="1054"/>
        </w:tabs>
        <w:spacing w:before="39"/>
        <w:ind w:hanging="361"/>
        <w:rPr>
          <w:rFonts w:ascii="Symbol" w:hAnsi="Symbol"/>
          <w:sz w:val="24"/>
        </w:rPr>
      </w:pPr>
      <w:hyperlink r:id="rId22">
        <w:r>
          <w:rPr>
            <w:sz w:val="24"/>
          </w:rPr>
          <w:t>Suspected</w:t>
        </w:r>
        <w:r>
          <w:rPr>
            <w:spacing w:val="-7"/>
            <w:sz w:val="24"/>
          </w:rPr>
          <w:t xml:space="preserve"> </w:t>
        </w:r>
        <w:r>
          <w:rPr>
            <w:sz w:val="24"/>
          </w:rPr>
          <w:t>Malpractice</w:t>
        </w:r>
        <w:r>
          <w:rPr>
            <w:spacing w:val="-4"/>
            <w:sz w:val="24"/>
          </w:rPr>
          <w:t xml:space="preserve"> </w:t>
        </w:r>
        <w:r>
          <w:rPr>
            <w:sz w:val="24"/>
          </w:rPr>
          <w:t>in</w:t>
        </w:r>
        <w:r>
          <w:rPr>
            <w:spacing w:val="-3"/>
            <w:sz w:val="24"/>
          </w:rPr>
          <w:t xml:space="preserve"> </w:t>
        </w:r>
        <w:r>
          <w:rPr>
            <w:sz w:val="24"/>
          </w:rPr>
          <w:t>Examinations</w:t>
        </w:r>
        <w:r>
          <w:rPr>
            <w:spacing w:val="-4"/>
            <w:sz w:val="24"/>
          </w:rPr>
          <w:t xml:space="preserve"> </w:t>
        </w:r>
        <w:r>
          <w:rPr>
            <w:sz w:val="24"/>
          </w:rPr>
          <w:t>and</w:t>
        </w:r>
        <w:r>
          <w:rPr>
            <w:spacing w:val="-2"/>
            <w:sz w:val="24"/>
          </w:rPr>
          <w:t xml:space="preserve"> Assessments</w:t>
        </w:r>
      </w:hyperlink>
    </w:p>
    <w:p w14:paraId="00C83AEA" w14:textId="77777777" w:rsidR="00EA4EC8" w:rsidRDefault="00EA789A">
      <w:pPr>
        <w:pStyle w:val="ListParagraph"/>
        <w:numPr>
          <w:ilvl w:val="0"/>
          <w:numId w:val="2"/>
        </w:numPr>
        <w:tabs>
          <w:tab w:val="left" w:pos="1053"/>
          <w:tab w:val="left" w:pos="1054"/>
        </w:tabs>
        <w:spacing w:before="40"/>
        <w:ind w:hanging="361"/>
        <w:rPr>
          <w:rFonts w:ascii="Symbol" w:hAnsi="Symbol"/>
          <w:sz w:val="24"/>
        </w:rPr>
      </w:pPr>
      <w:hyperlink r:id="rId23">
        <w:r>
          <w:rPr>
            <w:sz w:val="24"/>
          </w:rPr>
          <w:t>Post-results</w:t>
        </w:r>
        <w:r>
          <w:rPr>
            <w:spacing w:val="-5"/>
            <w:sz w:val="24"/>
          </w:rPr>
          <w:t xml:space="preserve"> </w:t>
        </w:r>
        <w:r>
          <w:rPr>
            <w:sz w:val="24"/>
          </w:rPr>
          <w:t>services</w:t>
        </w:r>
      </w:hyperlink>
      <w:r>
        <w:rPr>
          <w:spacing w:val="-2"/>
          <w:sz w:val="24"/>
        </w:rPr>
        <w:t xml:space="preserve"> (PRS)</w:t>
      </w:r>
    </w:p>
    <w:p w14:paraId="00C83AEB" w14:textId="4317688D" w:rsidR="00EA4EC8" w:rsidRDefault="00EA789A">
      <w:pPr>
        <w:pStyle w:val="BodyText"/>
        <w:spacing w:before="39" w:line="276" w:lineRule="auto"/>
        <w:ind w:left="332"/>
      </w:pPr>
      <w:r>
        <w:t>Is</w:t>
      </w:r>
      <w:r>
        <w:rPr>
          <w:spacing w:val="-3"/>
        </w:rPr>
        <w:t xml:space="preserve"> </w:t>
      </w:r>
      <w:r>
        <w:t>familiar</w:t>
      </w:r>
      <w:r>
        <w:rPr>
          <w:spacing w:val="-4"/>
        </w:rPr>
        <w:t xml:space="preserve"> </w:t>
      </w:r>
      <w:r>
        <w:t>with</w:t>
      </w:r>
      <w:r>
        <w:rPr>
          <w:spacing w:val="-2"/>
        </w:rPr>
        <w:t xml:space="preserve"> </w:t>
      </w:r>
      <w:r>
        <w:t>the</w:t>
      </w:r>
      <w:r>
        <w:rPr>
          <w:spacing w:val="-3"/>
        </w:rPr>
        <w:t xml:space="preserve"> </w:t>
      </w:r>
      <w:r>
        <w:t>contents</w:t>
      </w:r>
      <w:r>
        <w:rPr>
          <w:spacing w:val="-5"/>
        </w:rPr>
        <w:t xml:space="preserve"> </w:t>
      </w:r>
      <w:r>
        <w:t>of</w:t>
      </w:r>
      <w:r>
        <w:rPr>
          <w:spacing w:val="-3"/>
        </w:rPr>
        <w:t xml:space="preserve"> </w:t>
      </w:r>
      <w:r>
        <w:t>annually</w:t>
      </w:r>
      <w:r>
        <w:rPr>
          <w:spacing w:val="-3"/>
        </w:rPr>
        <w:t xml:space="preserve"> </w:t>
      </w:r>
      <w:r>
        <w:t>updated</w:t>
      </w:r>
      <w:r>
        <w:rPr>
          <w:spacing w:val="-3"/>
        </w:rPr>
        <w:t xml:space="preserve"> </w:t>
      </w:r>
      <w:r>
        <w:t>information</w:t>
      </w:r>
      <w:r>
        <w:rPr>
          <w:spacing w:val="-5"/>
        </w:rPr>
        <w:t xml:space="preserve"> </w:t>
      </w:r>
      <w:r>
        <w:t>from</w:t>
      </w:r>
      <w:r>
        <w:rPr>
          <w:spacing w:val="-4"/>
        </w:rPr>
        <w:t xml:space="preserve"> </w:t>
      </w:r>
      <w:r>
        <w:t>awarding</w:t>
      </w:r>
      <w:r>
        <w:rPr>
          <w:spacing w:val="-5"/>
        </w:rPr>
        <w:t xml:space="preserve"> </w:t>
      </w:r>
      <w:r>
        <w:t>bodies</w:t>
      </w:r>
      <w:r>
        <w:rPr>
          <w:spacing w:val="-3"/>
        </w:rPr>
        <w:t xml:space="preserve"> </w:t>
      </w:r>
      <w:r>
        <w:t xml:space="preserve">on administrative procedures, key tasks, key </w:t>
      </w:r>
      <w:r w:rsidR="00716930">
        <w:t>dates,</w:t>
      </w:r>
      <w:r>
        <w:t xml:space="preserve"> and deadlines.</w:t>
      </w:r>
    </w:p>
    <w:p w14:paraId="00C83AEC" w14:textId="77777777" w:rsidR="00EA4EC8" w:rsidRDefault="00EA4EC8">
      <w:pPr>
        <w:pStyle w:val="BodyText"/>
        <w:spacing w:before="5"/>
        <w:rPr>
          <w:sz w:val="27"/>
        </w:rPr>
      </w:pPr>
    </w:p>
    <w:p w14:paraId="00C83AED" w14:textId="4EF5B0A8" w:rsidR="00EA4EC8" w:rsidRDefault="00EA789A">
      <w:pPr>
        <w:pStyle w:val="BodyText"/>
        <w:spacing w:before="1" w:line="276" w:lineRule="auto"/>
        <w:ind w:left="332" w:right="146"/>
      </w:pPr>
      <w:r>
        <w:t xml:space="preserve">Recruits, </w:t>
      </w:r>
      <w:r w:rsidR="00716930">
        <w:t>trains,</w:t>
      </w:r>
      <w:r>
        <w:t xml:space="preserve"> and deploys a team of internal/external invigilators; appoints invigilators,</w:t>
      </w:r>
      <w:r>
        <w:rPr>
          <w:spacing w:val="-2"/>
        </w:rPr>
        <w:t xml:space="preserve"> </w:t>
      </w:r>
      <w:r>
        <w:t>as</w:t>
      </w:r>
      <w:r>
        <w:rPr>
          <w:spacing w:val="-5"/>
        </w:rPr>
        <w:t xml:space="preserve"> </w:t>
      </w:r>
      <w:r>
        <w:t>required</w:t>
      </w:r>
      <w:r>
        <w:rPr>
          <w:spacing w:val="-2"/>
        </w:rPr>
        <w:t xml:space="preserve"> </w:t>
      </w:r>
      <w:r>
        <w:t>and</w:t>
      </w:r>
      <w:r>
        <w:rPr>
          <w:spacing w:val="-2"/>
        </w:rPr>
        <w:t xml:space="preserve"> </w:t>
      </w:r>
      <w:r>
        <w:t>keeps</w:t>
      </w:r>
      <w:r>
        <w:rPr>
          <w:spacing w:val="-4"/>
        </w:rPr>
        <w:t xml:space="preserve"> </w:t>
      </w:r>
      <w:r>
        <w:t>a</w:t>
      </w:r>
      <w:r>
        <w:rPr>
          <w:spacing w:val="-2"/>
        </w:rPr>
        <w:t xml:space="preserve"> </w:t>
      </w:r>
      <w:r>
        <w:t>record</w:t>
      </w:r>
      <w:r>
        <w:rPr>
          <w:spacing w:val="-5"/>
        </w:rPr>
        <w:t xml:space="preserve"> </w:t>
      </w:r>
      <w:r>
        <w:t>of</w:t>
      </w:r>
      <w:r>
        <w:rPr>
          <w:spacing w:val="-2"/>
        </w:rPr>
        <w:t xml:space="preserve"> </w:t>
      </w:r>
      <w:r>
        <w:t>the</w:t>
      </w:r>
      <w:r>
        <w:rPr>
          <w:spacing w:val="-4"/>
        </w:rPr>
        <w:t xml:space="preserve"> </w:t>
      </w:r>
      <w:r>
        <w:t>training</w:t>
      </w:r>
      <w:r>
        <w:rPr>
          <w:spacing w:val="-2"/>
        </w:rPr>
        <w:t xml:space="preserve"> </w:t>
      </w:r>
      <w:r>
        <w:t>provided</w:t>
      </w:r>
      <w:r>
        <w:rPr>
          <w:spacing w:val="-4"/>
        </w:rPr>
        <w:t xml:space="preserve"> </w:t>
      </w:r>
      <w:r>
        <w:t>to</w:t>
      </w:r>
      <w:r>
        <w:rPr>
          <w:spacing w:val="-2"/>
        </w:rPr>
        <w:t xml:space="preserve"> </w:t>
      </w:r>
      <w:r>
        <w:t>invigilators</w:t>
      </w:r>
      <w:r>
        <w:rPr>
          <w:spacing w:val="-5"/>
        </w:rPr>
        <w:t xml:space="preserve"> </w:t>
      </w:r>
      <w:r>
        <w:t>for</w:t>
      </w:r>
      <w:r>
        <w:rPr>
          <w:spacing w:val="-2"/>
        </w:rPr>
        <w:t xml:space="preserve"> </w:t>
      </w:r>
      <w:r>
        <w:t>the required period.</w:t>
      </w:r>
    </w:p>
    <w:p w14:paraId="00C83AEE" w14:textId="77777777" w:rsidR="00EA4EC8" w:rsidRDefault="00EA4EC8">
      <w:pPr>
        <w:pStyle w:val="BodyText"/>
        <w:spacing w:before="6"/>
        <w:rPr>
          <w:sz w:val="27"/>
        </w:rPr>
      </w:pPr>
    </w:p>
    <w:p w14:paraId="00C83AEF" w14:textId="77777777" w:rsidR="00EA4EC8" w:rsidRDefault="00EA789A">
      <w:pPr>
        <w:pStyle w:val="BodyText"/>
        <w:spacing w:before="1" w:line="276" w:lineRule="auto"/>
        <w:ind w:left="332" w:right="143"/>
        <w:jc w:val="both"/>
      </w:pPr>
      <w:r w:rsidRPr="00146DB8">
        <w:t>Ensures</w:t>
      </w:r>
      <w:r w:rsidRPr="00146DB8">
        <w:rPr>
          <w:spacing w:val="-4"/>
        </w:rPr>
        <w:t xml:space="preserve"> </w:t>
      </w:r>
      <w:r w:rsidRPr="00146DB8">
        <w:t>awarding</w:t>
      </w:r>
      <w:r w:rsidRPr="00146DB8">
        <w:rPr>
          <w:spacing w:val="-4"/>
        </w:rPr>
        <w:t xml:space="preserve"> </w:t>
      </w:r>
      <w:r w:rsidRPr="00146DB8">
        <w:t>bodies</w:t>
      </w:r>
      <w:r w:rsidRPr="00146DB8">
        <w:rPr>
          <w:spacing w:val="-3"/>
        </w:rPr>
        <w:t xml:space="preserve"> </w:t>
      </w:r>
      <w:r w:rsidRPr="00146DB8">
        <w:t>are</w:t>
      </w:r>
      <w:r w:rsidRPr="00146DB8">
        <w:rPr>
          <w:spacing w:val="-3"/>
        </w:rPr>
        <w:t xml:space="preserve"> </w:t>
      </w:r>
      <w:r w:rsidRPr="00146DB8">
        <w:t>notified</w:t>
      </w:r>
      <w:r w:rsidRPr="00146DB8">
        <w:rPr>
          <w:spacing w:val="-3"/>
        </w:rPr>
        <w:t xml:space="preserve"> </w:t>
      </w:r>
      <w:r w:rsidRPr="00146DB8">
        <w:t>before</w:t>
      </w:r>
      <w:r w:rsidRPr="00146DB8">
        <w:rPr>
          <w:spacing w:val="-5"/>
        </w:rPr>
        <w:t xml:space="preserve"> </w:t>
      </w:r>
      <w:r w:rsidRPr="00146DB8">
        <w:t>the</w:t>
      </w:r>
      <w:r w:rsidRPr="00146DB8">
        <w:rPr>
          <w:spacing w:val="-3"/>
        </w:rPr>
        <w:t xml:space="preserve"> </w:t>
      </w:r>
      <w:r w:rsidRPr="00146DB8">
        <w:t>associated</w:t>
      </w:r>
      <w:r w:rsidRPr="00146DB8">
        <w:rPr>
          <w:spacing w:val="-3"/>
        </w:rPr>
        <w:t xml:space="preserve"> </w:t>
      </w:r>
      <w:r w:rsidRPr="00146DB8">
        <w:t>entries</w:t>
      </w:r>
      <w:r w:rsidRPr="00146DB8">
        <w:rPr>
          <w:spacing w:val="-5"/>
        </w:rPr>
        <w:t xml:space="preserve"> </w:t>
      </w:r>
      <w:r w:rsidRPr="00146DB8">
        <w:t>are</w:t>
      </w:r>
      <w:r w:rsidRPr="00146DB8">
        <w:rPr>
          <w:spacing w:val="-3"/>
        </w:rPr>
        <w:t xml:space="preserve"> </w:t>
      </w:r>
      <w:r w:rsidRPr="00146DB8">
        <w:t>submitted, where</w:t>
      </w:r>
      <w:r w:rsidRPr="00146DB8">
        <w:rPr>
          <w:spacing w:val="-5"/>
        </w:rPr>
        <w:t xml:space="preserve"> </w:t>
      </w:r>
      <w:r w:rsidRPr="00146DB8">
        <w:t>a candidate is</w:t>
      </w:r>
      <w:r w:rsidRPr="00146DB8">
        <w:rPr>
          <w:spacing w:val="-1"/>
        </w:rPr>
        <w:t xml:space="preserve"> </w:t>
      </w:r>
      <w:r w:rsidRPr="00146DB8">
        <w:t>being taught</w:t>
      </w:r>
      <w:r w:rsidRPr="00146DB8">
        <w:rPr>
          <w:spacing w:val="-1"/>
        </w:rPr>
        <w:t xml:space="preserve"> </w:t>
      </w:r>
      <w:r w:rsidRPr="00146DB8">
        <w:t>and</w:t>
      </w:r>
      <w:r w:rsidRPr="00146DB8">
        <w:rPr>
          <w:spacing w:val="-1"/>
        </w:rPr>
        <w:t xml:space="preserve"> </w:t>
      </w:r>
      <w:r w:rsidRPr="00146DB8">
        <w:t>prepared</w:t>
      </w:r>
      <w:r w:rsidRPr="00146DB8">
        <w:rPr>
          <w:spacing w:val="-1"/>
        </w:rPr>
        <w:t xml:space="preserve"> </w:t>
      </w:r>
      <w:r w:rsidRPr="00146DB8">
        <w:t>for examinations</w:t>
      </w:r>
      <w:r w:rsidRPr="00146DB8">
        <w:rPr>
          <w:spacing w:val="-2"/>
        </w:rPr>
        <w:t xml:space="preserve"> </w:t>
      </w:r>
      <w:r w:rsidRPr="00146DB8">
        <w:t>and assessments by</w:t>
      </w:r>
      <w:r w:rsidRPr="00146DB8">
        <w:rPr>
          <w:spacing w:val="-1"/>
        </w:rPr>
        <w:t xml:space="preserve"> </w:t>
      </w:r>
      <w:r w:rsidRPr="00146DB8">
        <w:t>a relative or where a relative of exams office staff is being entered for examinations and assessments.</w:t>
      </w:r>
    </w:p>
    <w:p w14:paraId="00C83AF0" w14:textId="77777777" w:rsidR="00EA4EC8" w:rsidRDefault="00EA4EC8">
      <w:pPr>
        <w:pStyle w:val="BodyText"/>
        <w:spacing w:before="1"/>
        <w:rPr>
          <w:sz w:val="25"/>
        </w:rPr>
      </w:pPr>
    </w:p>
    <w:p w14:paraId="00C83AF1" w14:textId="2E0DC501" w:rsidR="00EA4EC8" w:rsidRDefault="00EA789A">
      <w:pPr>
        <w:pStyle w:val="BodyText"/>
        <w:ind w:left="332"/>
      </w:pPr>
      <w:r>
        <w:t>Advice</w:t>
      </w:r>
      <w:r>
        <w:rPr>
          <w:spacing w:val="-1"/>
        </w:rPr>
        <w:t xml:space="preserve"> </w:t>
      </w:r>
      <w:r>
        <w:t>will</w:t>
      </w:r>
      <w:r>
        <w:rPr>
          <w:spacing w:val="-1"/>
        </w:rPr>
        <w:t xml:space="preserve"> </w:t>
      </w:r>
      <w:r>
        <w:t>be</w:t>
      </w:r>
      <w:r>
        <w:rPr>
          <w:spacing w:val="-3"/>
        </w:rPr>
        <w:t xml:space="preserve"> </w:t>
      </w:r>
      <w:r>
        <w:t>given</w:t>
      </w:r>
      <w:r>
        <w:rPr>
          <w:spacing w:val="-2"/>
        </w:rPr>
        <w:t xml:space="preserve"> </w:t>
      </w:r>
      <w:r>
        <w:t>to</w:t>
      </w:r>
      <w:r>
        <w:rPr>
          <w:spacing w:val="-2"/>
        </w:rPr>
        <w:t xml:space="preserve"> </w:t>
      </w:r>
      <w:r>
        <w:t>the</w:t>
      </w:r>
      <w:r>
        <w:rPr>
          <w:spacing w:val="-1"/>
        </w:rPr>
        <w:t xml:space="preserve"> </w:t>
      </w:r>
      <w:r>
        <w:t>Senior</w:t>
      </w:r>
      <w:r>
        <w:rPr>
          <w:spacing w:val="-4"/>
        </w:rPr>
        <w:t xml:space="preserve"> </w:t>
      </w:r>
      <w:r>
        <w:t>Leadership</w:t>
      </w:r>
      <w:r>
        <w:rPr>
          <w:spacing w:val="-5"/>
        </w:rPr>
        <w:t xml:space="preserve"> </w:t>
      </w:r>
      <w:r>
        <w:t>Team</w:t>
      </w:r>
      <w:r>
        <w:rPr>
          <w:spacing w:val="-2"/>
        </w:rPr>
        <w:t xml:space="preserve"> </w:t>
      </w:r>
      <w:r>
        <w:t>(SLT),</w:t>
      </w:r>
      <w:r>
        <w:rPr>
          <w:spacing w:val="-1"/>
        </w:rPr>
        <w:t xml:space="preserve"> </w:t>
      </w:r>
      <w:r>
        <w:t>subject</w:t>
      </w:r>
      <w:r>
        <w:rPr>
          <w:spacing w:val="-3"/>
        </w:rPr>
        <w:t xml:space="preserve"> </w:t>
      </w:r>
      <w:r>
        <w:t>and</w:t>
      </w:r>
      <w:r>
        <w:rPr>
          <w:spacing w:val="-1"/>
        </w:rPr>
        <w:t xml:space="preserve"> </w:t>
      </w:r>
      <w:r>
        <w:t>class</w:t>
      </w:r>
      <w:r>
        <w:rPr>
          <w:spacing w:val="-3"/>
        </w:rPr>
        <w:t xml:space="preserve"> </w:t>
      </w:r>
      <w:r>
        <w:t>teachers,</w:t>
      </w:r>
      <w:r>
        <w:rPr>
          <w:spacing w:val="-4"/>
        </w:rPr>
        <w:t xml:space="preserve"> </w:t>
      </w:r>
      <w:r>
        <w:t xml:space="preserve">and other relevant support staff on annual </w:t>
      </w:r>
      <w:r w:rsidR="00716930">
        <w:t>exams,</w:t>
      </w:r>
      <w:r>
        <w:t xml:space="preserve"> timetables and procedures as set by the various Awarding Bodies.</w:t>
      </w:r>
    </w:p>
    <w:p w14:paraId="00C83AF2" w14:textId="77777777" w:rsidR="00EA4EC8" w:rsidRDefault="00EA4EC8">
      <w:pPr>
        <w:pStyle w:val="BodyText"/>
        <w:spacing w:before="10"/>
        <w:rPr>
          <w:sz w:val="25"/>
        </w:rPr>
      </w:pPr>
    </w:p>
    <w:p w14:paraId="00C83AF3" w14:textId="383A1656" w:rsidR="00EA4EC8" w:rsidRDefault="00EA789A">
      <w:pPr>
        <w:pStyle w:val="BodyText"/>
        <w:spacing w:before="1" w:line="259" w:lineRule="auto"/>
        <w:ind w:left="332"/>
      </w:pPr>
      <w:r w:rsidRPr="00EE3008">
        <w:t>The Exams Officer will oversee the production and distribution to all School staff and candidates,</w:t>
      </w:r>
      <w:r w:rsidRPr="00EE3008">
        <w:rPr>
          <w:spacing w:val="-4"/>
        </w:rPr>
        <w:t xml:space="preserve"> </w:t>
      </w:r>
      <w:r w:rsidRPr="00EE3008">
        <w:t>of</w:t>
      </w:r>
      <w:r w:rsidRPr="00EE3008">
        <w:rPr>
          <w:spacing w:val="-4"/>
        </w:rPr>
        <w:t xml:space="preserve"> </w:t>
      </w:r>
      <w:r w:rsidRPr="00EE3008">
        <w:t>an</w:t>
      </w:r>
      <w:r w:rsidRPr="00EE3008">
        <w:rPr>
          <w:spacing w:val="-4"/>
        </w:rPr>
        <w:t xml:space="preserve"> </w:t>
      </w:r>
      <w:r w:rsidRPr="00EE3008">
        <w:t>annual</w:t>
      </w:r>
      <w:r w:rsidRPr="00EE3008">
        <w:rPr>
          <w:spacing w:val="-3"/>
        </w:rPr>
        <w:t xml:space="preserve"> </w:t>
      </w:r>
      <w:r w:rsidRPr="00EE3008">
        <w:t>calendar</w:t>
      </w:r>
      <w:r w:rsidRPr="00EE3008">
        <w:rPr>
          <w:spacing w:val="-2"/>
        </w:rPr>
        <w:t xml:space="preserve"> </w:t>
      </w:r>
      <w:r w:rsidRPr="00EE3008">
        <w:t>for</w:t>
      </w:r>
      <w:r w:rsidRPr="00EE3008">
        <w:rPr>
          <w:spacing w:val="-2"/>
        </w:rPr>
        <w:t xml:space="preserve"> </w:t>
      </w:r>
      <w:r w:rsidRPr="00EE3008">
        <w:t>all</w:t>
      </w:r>
      <w:r w:rsidRPr="00EE3008">
        <w:rPr>
          <w:spacing w:val="-3"/>
        </w:rPr>
        <w:t xml:space="preserve"> </w:t>
      </w:r>
      <w:r w:rsidRPr="00EE3008">
        <w:t>exams</w:t>
      </w:r>
      <w:r w:rsidRPr="00EE3008">
        <w:rPr>
          <w:spacing w:val="-2"/>
        </w:rPr>
        <w:t xml:space="preserve"> </w:t>
      </w:r>
      <w:r w:rsidRPr="00EE3008">
        <w:t>in</w:t>
      </w:r>
      <w:r w:rsidRPr="00EE3008">
        <w:rPr>
          <w:spacing w:val="-2"/>
        </w:rPr>
        <w:t xml:space="preserve"> </w:t>
      </w:r>
      <w:r w:rsidRPr="00EE3008">
        <w:t>which</w:t>
      </w:r>
      <w:r w:rsidRPr="00EE3008">
        <w:rPr>
          <w:spacing w:val="-2"/>
        </w:rPr>
        <w:t xml:space="preserve"> </w:t>
      </w:r>
      <w:r w:rsidRPr="00EE3008">
        <w:t>candidates</w:t>
      </w:r>
      <w:r w:rsidRPr="00EE3008">
        <w:rPr>
          <w:spacing w:val="-2"/>
        </w:rPr>
        <w:t xml:space="preserve"> </w:t>
      </w:r>
      <w:r w:rsidRPr="00EE3008">
        <w:t>will</w:t>
      </w:r>
      <w:r w:rsidRPr="00EE3008">
        <w:rPr>
          <w:spacing w:val="-3"/>
        </w:rPr>
        <w:t xml:space="preserve"> </w:t>
      </w:r>
      <w:r w:rsidRPr="00EE3008">
        <w:t>be</w:t>
      </w:r>
      <w:r w:rsidRPr="00EE3008">
        <w:rPr>
          <w:spacing w:val="-2"/>
        </w:rPr>
        <w:t xml:space="preserve"> </w:t>
      </w:r>
      <w:r w:rsidRPr="00EE3008">
        <w:t>involved</w:t>
      </w:r>
      <w:r w:rsidRPr="00EE3008">
        <w:rPr>
          <w:spacing w:val="-2"/>
        </w:rPr>
        <w:t xml:space="preserve"> </w:t>
      </w:r>
      <w:r w:rsidRPr="00EE3008">
        <w:t xml:space="preserve">and </w:t>
      </w:r>
      <w:r w:rsidR="00036FB2" w:rsidRPr="00EE3008">
        <w:t>communicate</w:t>
      </w:r>
      <w:r w:rsidRPr="00EE3008">
        <w:t xml:space="preserve"> regularly with staff concerning imminent deadlines and events.</w:t>
      </w:r>
    </w:p>
    <w:p w14:paraId="660ABBFE" w14:textId="77777777" w:rsidR="00293C69" w:rsidRDefault="00293C69">
      <w:pPr>
        <w:pStyle w:val="BodyText"/>
        <w:spacing w:before="75" w:line="261" w:lineRule="auto"/>
        <w:ind w:left="332"/>
      </w:pPr>
    </w:p>
    <w:p w14:paraId="00C83AF5" w14:textId="070BAD79" w:rsidR="00EA4EC8" w:rsidRDefault="00EA789A">
      <w:pPr>
        <w:pStyle w:val="BodyText"/>
        <w:spacing w:before="75" w:line="261" w:lineRule="auto"/>
        <w:ind w:left="332"/>
      </w:pPr>
      <w:r>
        <w:t>Ensures</w:t>
      </w:r>
      <w:r>
        <w:rPr>
          <w:spacing w:val="-5"/>
        </w:rPr>
        <w:t xml:space="preserve"> </w:t>
      </w:r>
      <w:r>
        <w:t>that</w:t>
      </w:r>
      <w:r>
        <w:rPr>
          <w:spacing w:val="-3"/>
        </w:rPr>
        <w:t xml:space="preserve"> </w:t>
      </w:r>
      <w:r>
        <w:t>candidates</w:t>
      </w:r>
      <w:r>
        <w:rPr>
          <w:spacing w:val="-3"/>
        </w:rPr>
        <w:t xml:space="preserve"> </w:t>
      </w:r>
      <w:r>
        <w:t>and</w:t>
      </w:r>
      <w:r>
        <w:rPr>
          <w:spacing w:val="-5"/>
        </w:rPr>
        <w:t xml:space="preserve"> </w:t>
      </w:r>
      <w:r>
        <w:t>their</w:t>
      </w:r>
      <w:r>
        <w:rPr>
          <w:spacing w:val="-5"/>
        </w:rPr>
        <w:t xml:space="preserve"> </w:t>
      </w:r>
      <w:r>
        <w:t>parents/carers</w:t>
      </w:r>
      <w:r>
        <w:rPr>
          <w:spacing w:val="-3"/>
        </w:rPr>
        <w:t xml:space="preserve"> </w:t>
      </w:r>
      <w:r>
        <w:t>are</w:t>
      </w:r>
      <w:r>
        <w:rPr>
          <w:spacing w:val="-3"/>
        </w:rPr>
        <w:t xml:space="preserve"> </w:t>
      </w:r>
      <w:r>
        <w:t>informed</w:t>
      </w:r>
      <w:r>
        <w:rPr>
          <w:spacing w:val="-3"/>
        </w:rPr>
        <w:t xml:space="preserve"> </w:t>
      </w:r>
      <w:r>
        <w:t>of and</w:t>
      </w:r>
      <w:r>
        <w:rPr>
          <w:spacing w:val="-3"/>
        </w:rPr>
        <w:t xml:space="preserve"> </w:t>
      </w:r>
      <w:r>
        <w:t>understand</w:t>
      </w:r>
      <w:r>
        <w:rPr>
          <w:spacing w:val="-5"/>
        </w:rPr>
        <w:t xml:space="preserve"> </w:t>
      </w:r>
      <w:r>
        <w:t>those aspects of the exams timetable that will affect them.</w:t>
      </w:r>
    </w:p>
    <w:p w14:paraId="00C83AF6" w14:textId="77777777" w:rsidR="00EA4EC8" w:rsidRDefault="00EA4EC8">
      <w:pPr>
        <w:pStyle w:val="BodyText"/>
        <w:spacing w:before="6"/>
        <w:rPr>
          <w:sz w:val="25"/>
        </w:rPr>
      </w:pPr>
    </w:p>
    <w:p w14:paraId="00C83AF7" w14:textId="77777777" w:rsidR="00EA4EC8" w:rsidRDefault="00EA789A">
      <w:pPr>
        <w:pStyle w:val="BodyText"/>
        <w:ind w:left="332"/>
      </w:pPr>
      <w:r>
        <w:t>Checks with teaching staff that the necessary controlled assessments and/or non- examination</w:t>
      </w:r>
      <w:r>
        <w:rPr>
          <w:spacing w:val="-3"/>
        </w:rPr>
        <w:t xml:space="preserve"> </w:t>
      </w:r>
      <w:r>
        <w:t>assessments are</w:t>
      </w:r>
      <w:r>
        <w:rPr>
          <w:spacing w:val="-3"/>
        </w:rPr>
        <w:t xml:space="preserve"> </w:t>
      </w:r>
      <w:r>
        <w:t>completed</w:t>
      </w:r>
      <w:r>
        <w:rPr>
          <w:spacing w:val="-5"/>
        </w:rPr>
        <w:t xml:space="preserve"> </w:t>
      </w:r>
      <w:r>
        <w:t>on</w:t>
      </w:r>
      <w:r>
        <w:rPr>
          <w:spacing w:val="-3"/>
        </w:rPr>
        <w:t xml:space="preserve"> </w:t>
      </w:r>
      <w:r>
        <w:t>time</w:t>
      </w:r>
      <w:r>
        <w:rPr>
          <w:spacing w:val="-5"/>
        </w:rPr>
        <w:t xml:space="preserve"> </w:t>
      </w:r>
      <w:r>
        <w:t>and</w:t>
      </w:r>
      <w:r>
        <w:rPr>
          <w:spacing w:val="-5"/>
        </w:rPr>
        <w:t xml:space="preserve"> </w:t>
      </w:r>
      <w:r>
        <w:t>in</w:t>
      </w:r>
      <w:r>
        <w:rPr>
          <w:spacing w:val="-3"/>
        </w:rPr>
        <w:t xml:space="preserve"> </w:t>
      </w:r>
      <w:r>
        <w:t>accordance</w:t>
      </w:r>
      <w:r>
        <w:rPr>
          <w:spacing w:val="-5"/>
        </w:rPr>
        <w:t xml:space="preserve"> </w:t>
      </w:r>
      <w:r>
        <w:t>with</w:t>
      </w:r>
      <w:r>
        <w:rPr>
          <w:spacing w:val="-2"/>
        </w:rPr>
        <w:t xml:space="preserve"> </w:t>
      </w:r>
      <w:r>
        <w:t>JCQ</w:t>
      </w:r>
      <w:r>
        <w:rPr>
          <w:spacing w:val="-3"/>
        </w:rPr>
        <w:t xml:space="preserve"> </w:t>
      </w:r>
      <w:r>
        <w:t>guidelines.</w:t>
      </w:r>
    </w:p>
    <w:p w14:paraId="00C83AFA" w14:textId="77777777" w:rsidR="00EA4EC8" w:rsidRDefault="00EA4EC8">
      <w:pPr>
        <w:pStyle w:val="BodyText"/>
        <w:spacing w:before="11"/>
        <w:rPr>
          <w:sz w:val="26"/>
        </w:rPr>
      </w:pPr>
    </w:p>
    <w:p w14:paraId="00C83AFB" w14:textId="77777777" w:rsidR="00EA4EC8" w:rsidRDefault="00EA789A">
      <w:pPr>
        <w:pStyle w:val="BodyText"/>
        <w:ind w:left="318"/>
      </w:pPr>
      <w:r>
        <w:t>Maintains</w:t>
      </w:r>
      <w:r>
        <w:rPr>
          <w:spacing w:val="-9"/>
        </w:rPr>
        <w:t xml:space="preserve"> </w:t>
      </w:r>
      <w:r>
        <w:t>systems</w:t>
      </w:r>
      <w:r>
        <w:rPr>
          <w:spacing w:val="-11"/>
        </w:rPr>
        <w:t xml:space="preserve"> </w:t>
      </w:r>
      <w:r>
        <w:t>and</w:t>
      </w:r>
      <w:r>
        <w:rPr>
          <w:spacing w:val="-10"/>
        </w:rPr>
        <w:t xml:space="preserve"> </w:t>
      </w:r>
      <w:r>
        <w:t>processes</w:t>
      </w:r>
      <w:r>
        <w:rPr>
          <w:spacing w:val="-11"/>
        </w:rPr>
        <w:t xml:space="preserve"> </w:t>
      </w:r>
      <w:r>
        <w:t>to</w:t>
      </w:r>
      <w:r>
        <w:rPr>
          <w:spacing w:val="-9"/>
        </w:rPr>
        <w:t xml:space="preserve"> </w:t>
      </w:r>
      <w:r>
        <w:t>support</w:t>
      </w:r>
      <w:r>
        <w:rPr>
          <w:spacing w:val="-8"/>
        </w:rPr>
        <w:t xml:space="preserve"> </w:t>
      </w:r>
      <w:r>
        <w:t>the</w:t>
      </w:r>
      <w:r>
        <w:rPr>
          <w:spacing w:val="-9"/>
        </w:rPr>
        <w:t xml:space="preserve"> </w:t>
      </w:r>
      <w:r>
        <w:t>timely</w:t>
      </w:r>
      <w:r>
        <w:rPr>
          <w:spacing w:val="-9"/>
        </w:rPr>
        <w:t xml:space="preserve"> </w:t>
      </w:r>
      <w:r>
        <w:t>entry</w:t>
      </w:r>
      <w:r>
        <w:rPr>
          <w:spacing w:val="-9"/>
        </w:rPr>
        <w:t xml:space="preserve"> </w:t>
      </w:r>
      <w:r>
        <w:t>of</w:t>
      </w:r>
      <w:r>
        <w:rPr>
          <w:spacing w:val="-8"/>
        </w:rPr>
        <w:t xml:space="preserve"> </w:t>
      </w:r>
      <w:r>
        <w:t>candidates</w:t>
      </w:r>
      <w:r>
        <w:rPr>
          <w:spacing w:val="-10"/>
        </w:rPr>
        <w:t xml:space="preserve"> </w:t>
      </w:r>
      <w:r>
        <w:t>for</w:t>
      </w:r>
      <w:r>
        <w:rPr>
          <w:spacing w:val="-9"/>
        </w:rPr>
        <w:t xml:space="preserve"> </w:t>
      </w:r>
      <w:r>
        <w:t>their</w:t>
      </w:r>
      <w:r>
        <w:rPr>
          <w:spacing w:val="-10"/>
        </w:rPr>
        <w:t xml:space="preserve"> </w:t>
      </w:r>
      <w:r>
        <w:rPr>
          <w:spacing w:val="-2"/>
        </w:rPr>
        <w:t>exams.</w:t>
      </w:r>
    </w:p>
    <w:p w14:paraId="00C83AFC" w14:textId="77777777" w:rsidR="00EA4EC8" w:rsidRDefault="00EA4EC8">
      <w:pPr>
        <w:pStyle w:val="BodyText"/>
        <w:spacing w:before="9"/>
        <w:rPr>
          <w:sz w:val="23"/>
        </w:rPr>
      </w:pPr>
    </w:p>
    <w:p w14:paraId="00C83AFD" w14:textId="77777777" w:rsidR="00EA4EC8" w:rsidRDefault="00EA789A">
      <w:pPr>
        <w:pStyle w:val="BodyText"/>
        <w:ind w:left="318"/>
      </w:pPr>
      <w:r>
        <w:t>Receives</w:t>
      </w:r>
      <w:r>
        <w:rPr>
          <w:spacing w:val="-3"/>
        </w:rPr>
        <w:t xml:space="preserve"> </w:t>
      </w:r>
      <w:r>
        <w:t>checks</w:t>
      </w:r>
      <w:r>
        <w:rPr>
          <w:spacing w:val="-3"/>
        </w:rPr>
        <w:t xml:space="preserve"> </w:t>
      </w:r>
      <w:r>
        <w:t>and</w:t>
      </w:r>
      <w:r>
        <w:rPr>
          <w:spacing w:val="-3"/>
        </w:rPr>
        <w:t xml:space="preserve"> </w:t>
      </w:r>
      <w:r>
        <w:t>stores</w:t>
      </w:r>
      <w:r>
        <w:rPr>
          <w:spacing w:val="-3"/>
        </w:rPr>
        <w:t xml:space="preserve"> </w:t>
      </w:r>
      <w:r>
        <w:t>securely</w:t>
      </w:r>
      <w:r>
        <w:rPr>
          <w:spacing w:val="-3"/>
        </w:rPr>
        <w:t xml:space="preserve"> </w:t>
      </w:r>
      <w:r>
        <w:t>all</w:t>
      </w:r>
      <w:r>
        <w:rPr>
          <w:spacing w:val="-4"/>
        </w:rPr>
        <w:t xml:space="preserve"> </w:t>
      </w:r>
      <w:r>
        <w:t>exam</w:t>
      </w:r>
      <w:r>
        <w:rPr>
          <w:spacing w:val="-4"/>
        </w:rPr>
        <w:t xml:space="preserve"> </w:t>
      </w:r>
      <w:r>
        <w:t>papers</w:t>
      </w:r>
      <w:r>
        <w:rPr>
          <w:spacing w:val="-3"/>
        </w:rPr>
        <w:t xml:space="preserve"> </w:t>
      </w:r>
      <w:r>
        <w:t>and</w:t>
      </w:r>
      <w:r>
        <w:rPr>
          <w:spacing w:val="-3"/>
        </w:rPr>
        <w:t xml:space="preserve"> </w:t>
      </w:r>
      <w:r>
        <w:t>completed</w:t>
      </w:r>
      <w:r>
        <w:rPr>
          <w:spacing w:val="-5"/>
        </w:rPr>
        <w:t xml:space="preserve"> </w:t>
      </w:r>
      <w:r>
        <w:t>scripts</w:t>
      </w:r>
      <w:r>
        <w:rPr>
          <w:spacing w:val="-3"/>
        </w:rPr>
        <w:t xml:space="preserve"> </w:t>
      </w:r>
      <w:r>
        <w:t>and</w:t>
      </w:r>
      <w:r>
        <w:rPr>
          <w:spacing w:val="-3"/>
        </w:rPr>
        <w:t xml:space="preserve"> </w:t>
      </w:r>
      <w:r>
        <w:t>ensures that scripts are dispatched as per the guidelines.</w:t>
      </w:r>
    </w:p>
    <w:p w14:paraId="00C83AFE" w14:textId="77777777" w:rsidR="00EA4EC8" w:rsidRDefault="00EA4EC8">
      <w:pPr>
        <w:pStyle w:val="BodyText"/>
      </w:pPr>
    </w:p>
    <w:p w14:paraId="00C83AFF" w14:textId="524325E4" w:rsidR="00EA4EC8" w:rsidRDefault="00EA789A">
      <w:pPr>
        <w:pStyle w:val="BodyText"/>
        <w:ind w:left="332"/>
      </w:pPr>
      <w:r>
        <w:t>Administers access arrangements and makes applications for special consideration following</w:t>
      </w:r>
      <w:r>
        <w:rPr>
          <w:spacing w:val="-4"/>
        </w:rPr>
        <w:t xml:space="preserve"> </w:t>
      </w:r>
      <w:r>
        <w:t>the</w:t>
      </w:r>
      <w:r>
        <w:rPr>
          <w:spacing w:val="-4"/>
        </w:rPr>
        <w:t xml:space="preserve"> </w:t>
      </w:r>
      <w:r>
        <w:t>regulations</w:t>
      </w:r>
      <w:r>
        <w:rPr>
          <w:spacing w:val="-4"/>
        </w:rPr>
        <w:t xml:space="preserve"> </w:t>
      </w:r>
      <w:r>
        <w:t>in</w:t>
      </w:r>
      <w:r>
        <w:rPr>
          <w:spacing w:val="-4"/>
        </w:rPr>
        <w:t xml:space="preserve"> </w:t>
      </w:r>
      <w:r>
        <w:t>the</w:t>
      </w:r>
      <w:r>
        <w:rPr>
          <w:spacing w:val="-4"/>
        </w:rPr>
        <w:t xml:space="preserve"> </w:t>
      </w:r>
      <w:r>
        <w:t>JCQ</w:t>
      </w:r>
      <w:r>
        <w:rPr>
          <w:spacing w:val="-4"/>
        </w:rPr>
        <w:t xml:space="preserve"> </w:t>
      </w:r>
      <w:r>
        <w:t>publications</w:t>
      </w:r>
      <w:r>
        <w:rPr>
          <w:spacing w:val="-4"/>
        </w:rPr>
        <w:t xml:space="preserve"> </w:t>
      </w:r>
      <w:r>
        <w:t>for</w:t>
      </w:r>
      <w:r>
        <w:rPr>
          <w:spacing w:val="-4"/>
        </w:rPr>
        <w:t xml:space="preserve"> </w:t>
      </w:r>
      <w:r>
        <w:t>access</w:t>
      </w:r>
      <w:r>
        <w:rPr>
          <w:spacing w:val="-4"/>
        </w:rPr>
        <w:t xml:space="preserve"> </w:t>
      </w:r>
      <w:r>
        <w:t>arrangements,</w:t>
      </w:r>
      <w:r>
        <w:rPr>
          <w:spacing w:val="-4"/>
        </w:rPr>
        <w:t xml:space="preserve"> </w:t>
      </w:r>
      <w:r>
        <w:t xml:space="preserve">reasonable </w:t>
      </w:r>
      <w:r w:rsidR="00716930">
        <w:t>adjustments,</w:t>
      </w:r>
      <w:r>
        <w:t xml:space="preserve"> and special consideration.</w:t>
      </w:r>
    </w:p>
    <w:p w14:paraId="22D00692" w14:textId="77777777" w:rsidR="00151717" w:rsidRDefault="00151717">
      <w:pPr>
        <w:pStyle w:val="BodyText"/>
        <w:ind w:left="332"/>
      </w:pPr>
    </w:p>
    <w:p w14:paraId="00C83B00" w14:textId="77777777" w:rsidR="00EA4EC8" w:rsidRDefault="00EA789A">
      <w:pPr>
        <w:pStyle w:val="BodyText"/>
        <w:spacing w:before="1"/>
        <w:ind w:left="318"/>
      </w:pPr>
      <w:r>
        <w:t>Identifies</w:t>
      </w:r>
      <w:r>
        <w:rPr>
          <w:spacing w:val="-3"/>
        </w:rPr>
        <w:t xml:space="preserve"> </w:t>
      </w:r>
      <w:r>
        <w:t>and</w:t>
      </w:r>
      <w:r>
        <w:rPr>
          <w:spacing w:val="-4"/>
        </w:rPr>
        <w:t xml:space="preserve"> </w:t>
      </w:r>
      <w:r>
        <w:t>manages</w:t>
      </w:r>
      <w:r>
        <w:rPr>
          <w:spacing w:val="-2"/>
        </w:rPr>
        <w:t xml:space="preserve"> </w:t>
      </w:r>
      <w:r>
        <w:t>exam</w:t>
      </w:r>
      <w:r>
        <w:rPr>
          <w:spacing w:val="-1"/>
        </w:rPr>
        <w:t xml:space="preserve"> </w:t>
      </w:r>
      <w:r>
        <w:t>timetable</w:t>
      </w:r>
      <w:r>
        <w:rPr>
          <w:spacing w:val="-2"/>
        </w:rPr>
        <w:t xml:space="preserve"> clashes.</w:t>
      </w:r>
    </w:p>
    <w:p w14:paraId="00C83B05" w14:textId="77777777" w:rsidR="00EA4EC8" w:rsidRDefault="00EA4EC8">
      <w:pPr>
        <w:pStyle w:val="BodyText"/>
      </w:pPr>
    </w:p>
    <w:p w14:paraId="00C83B06" w14:textId="19C65CFE" w:rsidR="00EA4EC8" w:rsidRDefault="00EA789A">
      <w:pPr>
        <w:pStyle w:val="BodyText"/>
        <w:ind w:left="332" w:right="242"/>
      </w:pPr>
      <w:r>
        <w:t>Ensures</w:t>
      </w:r>
      <w:r>
        <w:rPr>
          <w:spacing w:val="-4"/>
        </w:rPr>
        <w:t xml:space="preserve"> </w:t>
      </w:r>
      <w:r w:rsidR="00716930">
        <w:t>candidates’-controlled</w:t>
      </w:r>
      <w:r>
        <w:rPr>
          <w:spacing w:val="-6"/>
        </w:rPr>
        <w:t xml:space="preserve"> </w:t>
      </w:r>
      <w:r>
        <w:t>assessments</w:t>
      </w:r>
      <w:r>
        <w:rPr>
          <w:spacing w:val="-4"/>
        </w:rPr>
        <w:t xml:space="preserve"> </w:t>
      </w:r>
      <w:r>
        <w:t>and/or</w:t>
      </w:r>
      <w:r>
        <w:rPr>
          <w:spacing w:val="-4"/>
        </w:rPr>
        <w:t xml:space="preserve"> </w:t>
      </w:r>
      <w:r>
        <w:t>non-examination</w:t>
      </w:r>
      <w:r>
        <w:rPr>
          <w:spacing w:val="-4"/>
        </w:rPr>
        <w:t xml:space="preserve"> </w:t>
      </w:r>
      <w:r>
        <w:t>assessments</w:t>
      </w:r>
      <w:r>
        <w:rPr>
          <w:spacing w:val="-6"/>
        </w:rPr>
        <w:t xml:space="preserve"> </w:t>
      </w:r>
      <w:r>
        <w:t>marks are submitted, and any other material required by the appropriate awarding bodies is correct and on schedule.</w:t>
      </w:r>
    </w:p>
    <w:p w14:paraId="00C83B07" w14:textId="77777777" w:rsidR="00EA4EC8" w:rsidRDefault="00EA4EC8">
      <w:pPr>
        <w:pStyle w:val="BodyText"/>
      </w:pPr>
    </w:p>
    <w:p w14:paraId="00C83B08" w14:textId="77777777" w:rsidR="00EA4EC8" w:rsidRDefault="00EA789A">
      <w:pPr>
        <w:pStyle w:val="BodyText"/>
        <w:ind w:left="318" w:right="146"/>
      </w:pPr>
      <w:r>
        <w:t>Tracks,</w:t>
      </w:r>
      <w:r>
        <w:rPr>
          <w:spacing w:val="-5"/>
        </w:rPr>
        <w:t xml:space="preserve"> </w:t>
      </w:r>
      <w:r>
        <w:t>dispatches,</w:t>
      </w:r>
      <w:r>
        <w:rPr>
          <w:spacing w:val="-5"/>
        </w:rPr>
        <w:t xml:space="preserve"> </w:t>
      </w:r>
      <w:r>
        <w:t>and</w:t>
      </w:r>
      <w:r>
        <w:rPr>
          <w:spacing w:val="-5"/>
        </w:rPr>
        <w:t xml:space="preserve"> </w:t>
      </w:r>
      <w:r>
        <w:t>stores</w:t>
      </w:r>
      <w:r>
        <w:rPr>
          <w:spacing w:val="-5"/>
        </w:rPr>
        <w:t xml:space="preserve"> </w:t>
      </w:r>
      <w:r>
        <w:t>returned controlled</w:t>
      </w:r>
      <w:r>
        <w:rPr>
          <w:spacing w:val="-5"/>
        </w:rPr>
        <w:t xml:space="preserve"> </w:t>
      </w:r>
      <w:r>
        <w:t>assessments</w:t>
      </w:r>
      <w:r>
        <w:rPr>
          <w:spacing w:val="-6"/>
        </w:rPr>
        <w:t xml:space="preserve"> </w:t>
      </w:r>
      <w:r>
        <w:t>and/or</w:t>
      </w:r>
      <w:r>
        <w:rPr>
          <w:spacing w:val="-5"/>
        </w:rPr>
        <w:t xml:space="preserve"> </w:t>
      </w:r>
      <w:r>
        <w:t xml:space="preserve">non-examination </w:t>
      </w:r>
      <w:r>
        <w:rPr>
          <w:spacing w:val="-2"/>
        </w:rPr>
        <w:t>assessments.</w:t>
      </w:r>
    </w:p>
    <w:p w14:paraId="00C83B09" w14:textId="77777777" w:rsidR="00EA4EC8" w:rsidRDefault="00EA4EC8">
      <w:pPr>
        <w:pStyle w:val="BodyText"/>
      </w:pPr>
    </w:p>
    <w:p w14:paraId="00C83B0A" w14:textId="77777777" w:rsidR="00EA4EC8" w:rsidRDefault="00EA789A">
      <w:pPr>
        <w:pStyle w:val="BodyText"/>
        <w:spacing w:before="1"/>
        <w:ind w:left="332"/>
      </w:pPr>
      <w:r>
        <w:t>Arranges</w:t>
      </w:r>
      <w:r>
        <w:rPr>
          <w:spacing w:val="-4"/>
        </w:rPr>
        <w:t xml:space="preserve"> </w:t>
      </w:r>
      <w:r>
        <w:t>for</w:t>
      </w:r>
      <w:r>
        <w:rPr>
          <w:spacing w:val="-2"/>
        </w:rPr>
        <w:t xml:space="preserve"> </w:t>
      </w:r>
      <w:r>
        <w:t>dissemination</w:t>
      </w:r>
      <w:r>
        <w:rPr>
          <w:spacing w:val="-4"/>
        </w:rPr>
        <w:t xml:space="preserve"> </w:t>
      </w:r>
      <w:r>
        <w:t>of</w:t>
      </w:r>
      <w:r>
        <w:rPr>
          <w:spacing w:val="-3"/>
        </w:rPr>
        <w:t xml:space="preserve"> </w:t>
      </w:r>
      <w:r>
        <w:t>exam</w:t>
      </w:r>
      <w:r>
        <w:rPr>
          <w:spacing w:val="-1"/>
        </w:rPr>
        <w:t xml:space="preserve"> </w:t>
      </w:r>
      <w:r>
        <w:t>results</w:t>
      </w:r>
      <w:r>
        <w:rPr>
          <w:spacing w:val="-4"/>
        </w:rPr>
        <w:t xml:space="preserve"> </w:t>
      </w:r>
      <w:r>
        <w:t>and</w:t>
      </w:r>
      <w:r>
        <w:rPr>
          <w:spacing w:val="-2"/>
        </w:rPr>
        <w:t xml:space="preserve"> </w:t>
      </w:r>
      <w:r>
        <w:t>certificates</w:t>
      </w:r>
      <w:r>
        <w:rPr>
          <w:spacing w:val="-2"/>
        </w:rPr>
        <w:t xml:space="preserve"> </w:t>
      </w:r>
      <w:r>
        <w:t>to</w:t>
      </w:r>
      <w:r>
        <w:rPr>
          <w:spacing w:val="-2"/>
        </w:rPr>
        <w:t xml:space="preserve"> </w:t>
      </w:r>
      <w:r>
        <w:t>candidates</w:t>
      </w:r>
      <w:r>
        <w:rPr>
          <w:spacing w:val="-5"/>
        </w:rPr>
        <w:t xml:space="preserve"> </w:t>
      </w:r>
      <w:r>
        <w:t>and</w:t>
      </w:r>
      <w:r>
        <w:rPr>
          <w:spacing w:val="-2"/>
        </w:rPr>
        <w:t xml:space="preserve"> </w:t>
      </w:r>
      <w:r>
        <w:t>forwards,</w:t>
      </w:r>
      <w:r>
        <w:rPr>
          <w:spacing w:val="-2"/>
        </w:rPr>
        <w:t xml:space="preserve"> </w:t>
      </w:r>
      <w:r>
        <w:t xml:space="preserve">in consultation with the </w:t>
      </w:r>
      <w:r w:rsidRPr="00924121">
        <w:t>SLT,</w:t>
      </w:r>
      <w:r>
        <w:t xml:space="preserve"> any post results service requests.</w:t>
      </w:r>
    </w:p>
    <w:p w14:paraId="00C83B0B" w14:textId="77777777" w:rsidR="00EA4EC8" w:rsidRDefault="00EA4EC8">
      <w:pPr>
        <w:pStyle w:val="BodyText"/>
        <w:rPr>
          <w:sz w:val="26"/>
        </w:rPr>
      </w:pPr>
    </w:p>
    <w:p w14:paraId="00C83B0C" w14:textId="77777777" w:rsidR="00EA4EC8" w:rsidRDefault="00EA4EC8">
      <w:pPr>
        <w:pStyle w:val="BodyText"/>
        <w:spacing w:before="5"/>
      </w:pPr>
    </w:p>
    <w:p w14:paraId="00C83B0D" w14:textId="77777777" w:rsidR="00EA4EC8" w:rsidRDefault="00EA789A">
      <w:pPr>
        <w:pStyle w:val="Heading1"/>
        <w:rPr>
          <w:u w:val="none"/>
        </w:rPr>
      </w:pPr>
      <w:r w:rsidRPr="00E47127">
        <w:t>Senior</w:t>
      </w:r>
      <w:r w:rsidRPr="00E47127">
        <w:rPr>
          <w:spacing w:val="-14"/>
        </w:rPr>
        <w:t xml:space="preserve"> </w:t>
      </w:r>
      <w:r w:rsidRPr="00E47127">
        <w:t>Leadership</w:t>
      </w:r>
      <w:r w:rsidRPr="00E47127">
        <w:rPr>
          <w:spacing w:val="-15"/>
        </w:rPr>
        <w:t xml:space="preserve"> </w:t>
      </w:r>
      <w:r w:rsidRPr="00E47127">
        <w:t>Team</w:t>
      </w:r>
      <w:r>
        <w:rPr>
          <w:spacing w:val="-10"/>
        </w:rPr>
        <w:t xml:space="preserve"> </w:t>
      </w:r>
      <w:r>
        <w:rPr>
          <w:spacing w:val="-2"/>
        </w:rPr>
        <w:t>Responsibilities</w:t>
      </w:r>
    </w:p>
    <w:p w14:paraId="00C83B0E" w14:textId="77777777" w:rsidR="00EA4EC8" w:rsidRDefault="00EA4EC8">
      <w:pPr>
        <w:pStyle w:val="BodyText"/>
        <w:spacing w:before="7"/>
        <w:rPr>
          <w:b/>
          <w:sz w:val="22"/>
        </w:rPr>
      </w:pPr>
    </w:p>
    <w:p w14:paraId="00C83B0F" w14:textId="5B6CC56F" w:rsidR="00EA4EC8" w:rsidRDefault="00EA789A">
      <w:pPr>
        <w:pStyle w:val="BodyText"/>
        <w:spacing w:before="92" w:line="276" w:lineRule="auto"/>
        <w:ind w:left="332"/>
      </w:pPr>
      <w:r>
        <w:t>Are</w:t>
      </w:r>
      <w:r>
        <w:rPr>
          <w:spacing w:val="-2"/>
        </w:rPr>
        <w:t xml:space="preserve"> </w:t>
      </w:r>
      <w:r>
        <w:t>familiar</w:t>
      </w:r>
      <w:r>
        <w:rPr>
          <w:spacing w:val="-3"/>
        </w:rPr>
        <w:t xml:space="preserve"> </w:t>
      </w:r>
      <w:r>
        <w:t>with</w:t>
      </w:r>
      <w:r>
        <w:rPr>
          <w:spacing w:val="-2"/>
        </w:rPr>
        <w:t xml:space="preserve"> </w:t>
      </w:r>
      <w:r>
        <w:t>the</w:t>
      </w:r>
      <w:r>
        <w:rPr>
          <w:spacing w:val="-2"/>
        </w:rPr>
        <w:t xml:space="preserve"> </w:t>
      </w:r>
      <w:r>
        <w:t>contents,</w:t>
      </w:r>
      <w:r>
        <w:rPr>
          <w:spacing w:val="-2"/>
        </w:rPr>
        <w:t xml:space="preserve"> </w:t>
      </w:r>
      <w:r>
        <w:t>refer</w:t>
      </w:r>
      <w:r>
        <w:rPr>
          <w:spacing w:val="-2"/>
        </w:rPr>
        <w:t xml:space="preserve"> </w:t>
      </w:r>
      <w:r>
        <w:t>to</w:t>
      </w:r>
      <w:r>
        <w:rPr>
          <w:spacing w:val="-3"/>
        </w:rPr>
        <w:t xml:space="preserve"> </w:t>
      </w:r>
      <w:r>
        <w:t>and</w:t>
      </w:r>
      <w:r>
        <w:rPr>
          <w:spacing w:val="-2"/>
        </w:rPr>
        <w:t xml:space="preserve"> </w:t>
      </w:r>
      <w:r>
        <w:t>direct</w:t>
      </w:r>
      <w:r>
        <w:rPr>
          <w:spacing w:val="-2"/>
        </w:rPr>
        <w:t xml:space="preserve"> </w:t>
      </w:r>
      <w:r>
        <w:t>relevant</w:t>
      </w:r>
      <w:r>
        <w:rPr>
          <w:spacing w:val="-2"/>
        </w:rPr>
        <w:t xml:space="preserve"> </w:t>
      </w:r>
      <w:r w:rsidR="00716930">
        <w:t>center</w:t>
      </w:r>
      <w:r>
        <w:rPr>
          <w:spacing w:val="-2"/>
        </w:rPr>
        <w:t xml:space="preserve"> </w:t>
      </w:r>
      <w:r>
        <w:t>staff</w:t>
      </w:r>
      <w:r>
        <w:rPr>
          <w:spacing w:val="-2"/>
        </w:rPr>
        <w:t xml:space="preserve"> </w:t>
      </w:r>
      <w:r>
        <w:t>to</w:t>
      </w:r>
      <w:r>
        <w:rPr>
          <w:spacing w:val="-3"/>
        </w:rPr>
        <w:t xml:space="preserve"> </w:t>
      </w:r>
      <w:r>
        <w:t>annually</w:t>
      </w:r>
      <w:r>
        <w:rPr>
          <w:spacing w:val="-2"/>
        </w:rPr>
        <w:t xml:space="preserve"> </w:t>
      </w:r>
      <w:r>
        <w:t>updated JCQ publications including:</w:t>
      </w:r>
    </w:p>
    <w:p w14:paraId="00C83B10" w14:textId="678FC457" w:rsidR="00EA4EC8" w:rsidRDefault="00EA789A">
      <w:pPr>
        <w:pStyle w:val="ListParagraph"/>
        <w:numPr>
          <w:ilvl w:val="0"/>
          <w:numId w:val="2"/>
        </w:numPr>
        <w:tabs>
          <w:tab w:val="left" w:pos="1053"/>
          <w:tab w:val="left" w:pos="1054"/>
        </w:tabs>
        <w:spacing w:line="294" w:lineRule="exact"/>
        <w:ind w:hanging="361"/>
        <w:rPr>
          <w:rFonts w:ascii="Symbol" w:hAnsi="Symbol"/>
          <w:sz w:val="24"/>
        </w:rPr>
      </w:pPr>
      <w:hyperlink r:id="rId24">
        <w:r>
          <w:rPr>
            <w:sz w:val="24"/>
          </w:rPr>
          <w:t>General</w:t>
        </w:r>
        <w:r>
          <w:rPr>
            <w:spacing w:val="-2"/>
            <w:sz w:val="24"/>
          </w:rPr>
          <w:t xml:space="preserve"> </w:t>
        </w:r>
        <w:r>
          <w:rPr>
            <w:sz w:val="24"/>
          </w:rPr>
          <w:t>regulations</w:t>
        </w:r>
        <w:r>
          <w:rPr>
            <w:spacing w:val="-4"/>
            <w:sz w:val="24"/>
          </w:rPr>
          <w:t xml:space="preserve"> </w:t>
        </w:r>
        <w:r>
          <w:rPr>
            <w:sz w:val="24"/>
          </w:rPr>
          <w:t>for</w:t>
        </w:r>
        <w:r>
          <w:rPr>
            <w:spacing w:val="-5"/>
            <w:sz w:val="24"/>
          </w:rPr>
          <w:t xml:space="preserve"> </w:t>
        </w:r>
        <w:r>
          <w:rPr>
            <w:sz w:val="24"/>
          </w:rPr>
          <w:t>approved</w:t>
        </w:r>
        <w:r>
          <w:rPr>
            <w:spacing w:val="-1"/>
            <w:sz w:val="24"/>
          </w:rPr>
          <w:t xml:space="preserve"> </w:t>
        </w:r>
        <w:r w:rsidR="00716930">
          <w:rPr>
            <w:spacing w:val="-2"/>
            <w:sz w:val="24"/>
          </w:rPr>
          <w:t>centers</w:t>
        </w:r>
      </w:hyperlink>
      <w:r>
        <w:rPr>
          <w:spacing w:val="-2"/>
          <w:sz w:val="24"/>
        </w:rPr>
        <w:t>.</w:t>
      </w:r>
    </w:p>
    <w:p w14:paraId="00C83B11" w14:textId="77777777" w:rsidR="00EA4EC8" w:rsidRDefault="00EA789A">
      <w:pPr>
        <w:pStyle w:val="ListParagraph"/>
        <w:numPr>
          <w:ilvl w:val="0"/>
          <w:numId w:val="2"/>
        </w:numPr>
        <w:tabs>
          <w:tab w:val="left" w:pos="1053"/>
          <w:tab w:val="left" w:pos="1054"/>
        </w:tabs>
        <w:spacing w:before="40"/>
        <w:ind w:hanging="361"/>
        <w:rPr>
          <w:rFonts w:ascii="Symbol" w:hAnsi="Symbol"/>
          <w:sz w:val="24"/>
        </w:rPr>
      </w:pPr>
      <w:hyperlink r:id="rId25">
        <w:r>
          <w:rPr>
            <w:sz w:val="24"/>
          </w:rPr>
          <w:t>Instructions</w:t>
        </w:r>
        <w:r>
          <w:rPr>
            <w:spacing w:val="-3"/>
            <w:sz w:val="24"/>
          </w:rPr>
          <w:t xml:space="preserve"> </w:t>
        </w:r>
        <w:r>
          <w:rPr>
            <w:sz w:val="24"/>
          </w:rPr>
          <w:t>for</w:t>
        </w:r>
        <w:r>
          <w:rPr>
            <w:spacing w:val="-4"/>
            <w:sz w:val="24"/>
          </w:rPr>
          <w:t xml:space="preserve"> </w:t>
        </w:r>
        <w:r>
          <w:rPr>
            <w:sz w:val="24"/>
          </w:rPr>
          <w:t>conducting</w:t>
        </w:r>
        <w:r>
          <w:rPr>
            <w:spacing w:val="-2"/>
            <w:sz w:val="24"/>
          </w:rPr>
          <w:t xml:space="preserve"> examinations</w:t>
        </w:r>
      </w:hyperlink>
      <w:r>
        <w:rPr>
          <w:spacing w:val="-2"/>
          <w:sz w:val="24"/>
        </w:rPr>
        <w:t>.</w:t>
      </w:r>
    </w:p>
    <w:p w14:paraId="00C83B12" w14:textId="77777777" w:rsidR="00EA4EC8" w:rsidRDefault="00EA789A">
      <w:pPr>
        <w:pStyle w:val="ListParagraph"/>
        <w:numPr>
          <w:ilvl w:val="0"/>
          <w:numId w:val="2"/>
        </w:numPr>
        <w:tabs>
          <w:tab w:val="left" w:pos="1053"/>
          <w:tab w:val="left" w:pos="1054"/>
        </w:tabs>
        <w:spacing w:before="40"/>
        <w:ind w:hanging="361"/>
        <w:rPr>
          <w:rFonts w:ascii="Symbol" w:hAnsi="Symbol"/>
          <w:sz w:val="24"/>
        </w:rPr>
      </w:pPr>
      <w:hyperlink r:id="rId26">
        <w:r>
          <w:rPr>
            <w:sz w:val="24"/>
          </w:rPr>
          <w:t>Access</w:t>
        </w:r>
        <w:r>
          <w:rPr>
            <w:spacing w:val="-4"/>
            <w:sz w:val="24"/>
          </w:rPr>
          <w:t xml:space="preserve"> </w:t>
        </w:r>
        <w:r>
          <w:rPr>
            <w:sz w:val="24"/>
          </w:rPr>
          <w:t>Arrangements</w:t>
        </w:r>
        <w:r>
          <w:rPr>
            <w:spacing w:val="-5"/>
            <w:sz w:val="24"/>
          </w:rPr>
          <w:t xml:space="preserve"> </w:t>
        </w:r>
        <w:r>
          <w:rPr>
            <w:sz w:val="24"/>
          </w:rPr>
          <w:t>and</w:t>
        </w:r>
        <w:r>
          <w:rPr>
            <w:spacing w:val="-3"/>
            <w:sz w:val="24"/>
          </w:rPr>
          <w:t xml:space="preserve"> </w:t>
        </w:r>
        <w:r>
          <w:rPr>
            <w:sz w:val="24"/>
          </w:rPr>
          <w:t>Reasonable</w:t>
        </w:r>
        <w:r>
          <w:rPr>
            <w:spacing w:val="-3"/>
            <w:sz w:val="24"/>
          </w:rPr>
          <w:t xml:space="preserve"> </w:t>
        </w:r>
        <w:r>
          <w:rPr>
            <w:spacing w:val="-2"/>
            <w:sz w:val="24"/>
          </w:rPr>
          <w:t>Adjustments</w:t>
        </w:r>
      </w:hyperlink>
      <w:r>
        <w:rPr>
          <w:spacing w:val="-2"/>
          <w:sz w:val="24"/>
        </w:rPr>
        <w:t>.</w:t>
      </w:r>
    </w:p>
    <w:p w14:paraId="00C83B13" w14:textId="77777777" w:rsidR="00EA4EC8" w:rsidRDefault="00EA789A">
      <w:pPr>
        <w:pStyle w:val="ListParagraph"/>
        <w:numPr>
          <w:ilvl w:val="0"/>
          <w:numId w:val="2"/>
        </w:numPr>
        <w:tabs>
          <w:tab w:val="left" w:pos="1053"/>
          <w:tab w:val="left" w:pos="1054"/>
        </w:tabs>
        <w:spacing w:before="40"/>
        <w:ind w:hanging="361"/>
        <w:rPr>
          <w:rFonts w:ascii="Symbol" w:hAnsi="Symbol"/>
          <w:sz w:val="24"/>
        </w:rPr>
      </w:pPr>
      <w:hyperlink r:id="rId27">
        <w:r>
          <w:rPr>
            <w:sz w:val="24"/>
          </w:rPr>
          <w:t>Suspected</w:t>
        </w:r>
        <w:r>
          <w:rPr>
            <w:spacing w:val="-6"/>
            <w:sz w:val="24"/>
          </w:rPr>
          <w:t xml:space="preserve"> </w:t>
        </w:r>
        <w:r>
          <w:rPr>
            <w:sz w:val="24"/>
          </w:rPr>
          <w:t>Malpractice</w:t>
        </w:r>
        <w:r>
          <w:rPr>
            <w:spacing w:val="-4"/>
            <w:sz w:val="24"/>
          </w:rPr>
          <w:t xml:space="preserve"> </w:t>
        </w:r>
        <w:r>
          <w:rPr>
            <w:sz w:val="24"/>
          </w:rPr>
          <w:t>in</w:t>
        </w:r>
        <w:r>
          <w:rPr>
            <w:spacing w:val="-2"/>
            <w:sz w:val="24"/>
          </w:rPr>
          <w:t xml:space="preserve"> </w:t>
        </w:r>
        <w:r>
          <w:rPr>
            <w:sz w:val="24"/>
          </w:rPr>
          <w:t>Examinations</w:t>
        </w:r>
        <w:r>
          <w:rPr>
            <w:spacing w:val="-4"/>
            <w:sz w:val="24"/>
          </w:rPr>
          <w:t xml:space="preserve"> </w:t>
        </w:r>
        <w:r>
          <w:rPr>
            <w:sz w:val="24"/>
          </w:rPr>
          <w:t>and</w:t>
        </w:r>
        <w:r>
          <w:rPr>
            <w:spacing w:val="-2"/>
            <w:sz w:val="24"/>
          </w:rPr>
          <w:t xml:space="preserve"> Assessments</w:t>
        </w:r>
      </w:hyperlink>
      <w:r>
        <w:rPr>
          <w:spacing w:val="-2"/>
          <w:sz w:val="24"/>
        </w:rPr>
        <w:t>.</w:t>
      </w:r>
    </w:p>
    <w:p w14:paraId="00C83B14" w14:textId="77777777" w:rsidR="00EA4EC8" w:rsidRPr="00293C69" w:rsidRDefault="00EA789A">
      <w:pPr>
        <w:pStyle w:val="ListParagraph"/>
        <w:numPr>
          <w:ilvl w:val="0"/>
          <w:numId w:val="2"/>
        </w:numPr>
        <w:tabs>
          <w:tab w:val="left" w:pos="1053"/>
          <w:tab w:val="left" w:pos="1054"/>
        </w:tabs>
        <w:spacing w:before="39" w:line="271" w:lineRule="auto"/>
        <w:ind w:right="343"/>
        <w:rPr>
          <w:rFonts w:ascii="Symbol" w:hAnsi="Symbol"/>
          <w:sz w:val="24"/>
        </w:rPr>
      </w:pPr>
      <w:hyperlink r:id="rId28">
        <w:r>
          <w:rPr>
            <w:sz w:val="24"/>
          </w:rPr>
          <w:t>Instructions</w:t>
        </w:r>
        <w:r>
          <w:rPr>
            <w:spacing w:val="-4"/>
            <w:sz w:val="24"/>
          </w:rPr>
          <w:t xml:space="preserve"> </w:t>
        </w:r>
        <w:r>
          <w:rPr>
            <w:sz w:val="24"/>
          </w:rPr>
          <w:t>for</w:t>
        </w:r>
        <w:r>
          <w:rPr>
            <w:spacing w:val="-4"/>
            <w:sz w:val="24"/>
          </w:rPr>
          <w:t xml:space="preserve"> </w:t>
        </w:r>
        <w:r>
          <w:rPr>
            <w:sz w:val="24"/>
          </w:rPr>
          <w:t>conducting</w:t>
        </w:r>
        <w:r>
          <w:rPr>
            <w:spacing w:val="-4"/>
            <w:sz w:val="24"/>
          </w:rPr>
          <w:t xml:space="preserve"> </w:t>
        </w:r>
        <w:r>
          <w:rPr>
            <w:sz w:val="24"/>
          </w:rPr>
          <w:t>non-examination</w:t>
        </w:r>
        <w:r>
          <w:rPr>
            <w:spacing w:val="-2"/>
            <w:sz w:val="24"/>
          </w:rPr>
          <w:t xml:space="preserve"> </w:t>
        </w:r>
        <w:r>
          <w:rPr>
            <w:sz w:val="24"/>
          </w:rPr>
          <w:t>assessments</w:t>
        </w:r>
      </w:hyperlink>
      <w:r>
        <w:rPr>
          <w:spacing w:val="-2"/>
          <w:sz w:val="24"/>
        </w:rPr>
        <w:t xml:space="preserve"> </w:t>
      </w:r>
      <w:r>
        <w:rPr>
          <w:sz w:val="24"/>
        </w:rPr>
        <w:t>(and</w:t>
      </w:r>
      <w:r>
        <w:rPr>
          <w:spacing w:val="-6"/>
          <w:sz w:val="24"/>
        </w:rPr>
        <w:t xml:space="preserve"> </w:t>
      </w:r>
      <w:r>
        <w:rPr>
          <w:sz w:val="24"/>
        </w:rPr>
        <w:t>the</w:t>
      </w:r>
      <w:r>
        <w:rPr>
          <w:spacing w:val="-4"/>
          <w:sz w:val="24"/>
        </w:rPr>
        <w:t xml:space="preserve"> </w:t>
      </w:r>
      <w:r>
        <w:rPr>
          <w:sz w:val="24"/>
        </w:rPr>
        <w:t>instructions</w:t>
      </w:r>
      <w:r>
        <w:rPr>
          <w:spacing w:val="-7"/>
          <w:sz w:val="24"/>
        </w:rPr>
        <w:t xml:space="preserve"> </w:t>
      </w:r>
      <w:r>
        <w:rPr>
          <w:sz w:val="24"/>
        </w:rPr>
        <w:t>for conducting controlled assessment and coursework).</w:t>
      </w:r>
    </w:p>
    <w:p w14:paraId="1E99533D" w14:textId="77777777" w:rsidR="00293C69" w:rsidRDefault="00293C69" w:rsidP="00293C69">
      <w:pPr>
        <w:pStyle w:val="ListParagraph"/>
        <w:tabs>
          <w:tab w:val="left" w:pos="1053"/>
          <w:tab w:val="left" w:pos="1054"/>
        </w:tabs>
        <w:spacing w:before="39" w:line="271" w:lineRule="auto"/>
        <w:ind w:right="343" w:firstLine="0"/>
        <w:rPr>
          <w:rFonts w:ascii="Symbol" w:hAnsi="Symbol"/>
          <w:sz w:val="24"/>
        </w:rPr>
      </w:pPr>
    </w:p>
    <w:p w14:paraId="00C83B15" w14:textId="77777777" w:rsidR="00EA4EC8" w:rsidRDefault="00EA4EC8">
      <w:pPr>
        <w:pStyle w:val="BodyText"/>
        <w:spacing w:before="6"/>
        <w:rPr>
          <w:sz w:val="21"/>
        </w:rPr>
      </w:pPr>
    </w:p>
    <w:p w14:paraId="00C83B16" w14:textId="2C9C046F" w:rsidR="00EA4EC8" w:rsidRDefault="00EA789A">
      <w:pPr>
        <w:pStyle w:val="Heading1"/>
        <w:rPr>
          <w:u w:val="none"/>
        </w:rPr>
      </w:pPr>
      <w:r w:rsidRPr="00E47127">
        <w:lastRenderedPageBreak/>
        <w:t>Curriculum</w:t>
      </w:r>
      <w:r w:rsidRPr="00E47127">
        <w:rPr>
          <w:spacing w:val="-13"/>
        </w:rPr>
        <w:t xml:space="preserve"> </w:t>
      </w:r>
      <w:r w:rsidR="00C842BC">
        <w:t xml:space="preserve">Advisor </w:t>
      </w:r>
      <w:r>
        <w:rPr>
          <w:spacing w:val="-2"/>
        </w:rPr>
        <w:t>Responsibilities</w:t>
      </w:r>
    </w:p>
    <w:p w14:paraId="00C83B17" w14:textId="77777777" w:rsidR="00EA4EC8" w:rsidRDefault="00EA4EC8">
      <w:pPr>
        <w:pStyle w:val="BodyText"/>
        <w:spacing w:before="1"/>
        <w:rPr>
          <w:b/>
          <w:sz w:val="23"/>
        </w:rPr>
      </w:pPr>
    </w:p>
    <w:p w14:paraId="00C83B18" w14:textId="71D3532B" w:rsidR="00EA4EC8" w:rsidRDefault="00EA789A">
      <w:pPr>
        <w:pStyle w:val="BodyText"/>
        <w:spacing w:before="92" w:line="276" w:lineRule="auto"/>
        <w:ind w:left="332"/>
      </w:pPr>
      <w:r>
        <w:t>Ensures</w:t>
      </w:r>
      <w:r>
        <w:rPr>
          <w:spacing w:val="-5"/>
        </w:rPr>
        <w:t xml:space="preserve"> </w:t>
      </w:r>
      <w:r>
        <w:t>teaching</w:t>
      </w:r>
      <w:r>
        <w:rPr>
          <w:spacing w:val="-2"/>
        </w:rPr>
        <w:t xml:space="preserve"> </w:t>
      </w:r>
      <w:r>
        <w:t>staff</w:t>
      </w:r>
      <w:r>
        <w:rPr>
          <w:spacing w:val="-6"/>
        </w:rPr>
        <w:t xml:space="preserve"> </w:t>
      </w:r>
      <w:r>
        <w:t>undertake</w:t>
      </w:r>
      <w:r>
        <w:rPr>
          <w:spacing w:val="-3"/>
        </w:rPr>
        <w:t xml:space="preserve"> </w:t>
      </w:r>
      <w:r>
        <w:t>key</w:t>
      </w:r>
      <w:r>
        <w:rPr>
          <w:spacing w:val="-3"/>
        </w:rPr>
        <w:t xml:space="preserve"> </w:t>
      </w:r>
      <w:r>
        <w:t>tasks,</w:t>
      </w:r>
      <w:r>
        <w:rPr>
          <w:spacing w:val="-3"/>
        </w:rPr>
        <w:t xml:space="preserve"> </w:t>
      </w:r>
      <w:r>
        <w:t>as</w:t>
      </w:r>
      <w:r>
        <w:rPr>
          <w:spacing w:val="-3"/>
        </w:rPr>
        <w:t xml:space="preserve"> </w:t>
      </w:r>
      <w:r>
        <w:t>detailed</w:t>
      </w:r>
      <w:r>
        <w:rPr>
          <w:spacing w:val="-3"/>
        </w:rPr>
        <w:t xml:space="preserve"> </w:t>
      </w:r>
      <w:r>
        <w:t>in</w:t>
      </w:r>
      <w:r>
        <w:rPr>
          <w:spacing w:val="-5"/>
        </w:rPr>
        <w:t xml:space="preserve"> </w:t>
      </w:r>
      <w:r>
        <w:t>this</w:t>
      </w:r>
      <w:r>
        <w:rPr>
          <w:spacing w:val="-4"/>
        </w:rPr>
        <w:t xml:space="preserve"> </w:t>
      </w:r>
      <w:r>
        <w:t>policy,</w:t>
      </w:r>
      <w:r>
        <w:rPr>
          <w:spacing w:val="-3"/>
        </w:rPr>
        <w:t xml:space="preserve"> </w:t>
      </w:r>
      <w:r>
        <w:t>within</w:t>
      </w:r>
      <w:r>
        <w:rPr>
          <w:spacing w:val="-3"/>
        </w:rPr>
        <w:t xml:space="preserve"> </w:t>
      </w:r>
      <w:r>
        <w:t>the</w:t>
      </w:r>
      <w:r>
        <w:rPr>
          <w:spacing w:val="-5"/>
        </w:rPr>
        <w:t xml:space="preserve"> </w:t>
      </w:r>
      <w:r>
        <w:t xml:space="preserve">exams process and meet internal deadlines set by the Exams Officer and </w:t>
      </w:r>
      <w:r w:rsidR="00BE238F">
        <w:t>Educational Psychologist</w:t>
      </w:r>
      <w:r>
        <w:t>.</w:t>
      </w:r>
    </w:p>
    <w:p w14:paraId="00C83B1A" w14:textId="77777777" w:rsidR="00EA4EC8" w:rsidRDefault="00EA789A">
      <w:pPr>
        <w:pStyle w:val="BodyText"/>
        <w:spacing w:before="74" w:line="276" w:lineRule="auto"/>
        <w:ind w:left="332"/>
      </w:pPr>
      <w:r>
        <w:t>Ensures</w:t>
      </w:r>
      <w:r>
        <w:rPr>
          <w:spacing w:val="-4"/>
        </w:rPr>
        <w:t xml:space="preserve"> </w:t>
      </w:r>
      <w:r>
        <w:t>teaching</w:t>
      </w:r>
      <w:r>
        <w:rPr>
          <w:spacing w:val="-1"/>
        </w:rPr>
        <w:t xml:space="preserve"> </w:t>
      </w:r>
      <w:r>
        <w:t>staff</w:t>
      </w:r>
      <w:r>
        <w:rPr>
          <w:spacing w:val="-6"/>
        </w:rPr>
        <w:t xml:space="preserve"> </w:t>
      </w:r>
      <w:r>
        <w:t>keep</w:t>
      </w:r>
      <w:r>
        <w:rPr>
          <w:spacing w:val="-4"/>
        </w:rPr>
        <w:t xml:space="preserve"> </w:t>
      </w:r>
      <w:r>
        <w:t>themselves</w:t>
      </w:r>
      <w:r>
        <w:rPr>
          <w:spacing w:val="-2"/>
        </w:rPr>
        <w:t xml:space="preserve"> </w:t>
      </w:r>
      <w:r>
        <w:t>updated</w:t>
      </w:r>
      <w:r>
        <w:rPr>
          <w:spacing w:val="-2"/>
        </w:rPr>
        <w:t xml:space="preserve"> </w:t>
      </w:r>
      <w:r>
        <w:t>with</w:t>
      </w:r>
      <w:r>
        <w:rPr>
          <w:spacing w:val="-4"/>
        </w:rPr>
        <w:t xml:space="preserve"> </w:t>
      </w:r>
      <w:r>
        <w:t>awarding</w:t>
      </w:r>
      <w:r>
        <w:rPr>
          <w:spacing w:val="-2"/>
        </w:rPr>
        <w:t xml:space="preserve"> </w:t>
      </w:r>
      <w:r>
        <w:t>body</w:t>
      </w:r>
      <w:r>
        <w:rPr>
          <w:spacing w:val="-5"/>
        </w:rPr>
        <w:t xml:space="preserve"> </w:t>
      </w:r>
      <w:r>
        <w:t>teacher-specific information to confirm effective delivery of qualifications.</w:t>
      </w:r>
    </w:p>
    <w:p w14:paraId="00C83B1B" w14:textId="77777777" w:rsidR="00EA4EC8" w:rsidRDefault="00EA4EC8">
      <w:pPr>
        <w:pStyle w:val="BodyText"/>
        <w:spacing w:before="5"/>
        <w:rPr>
          <w:sz w:val="27"/>
        </w:rPr>
      </w:pPr>
    </w:p>
    <w:p w14:paraId="00C83B1C" w14:textId="77777777" w:rsidR="00EA4EC8" w:rsidRDefault="00EA789A">
      <w:pPr>
        <w:pStyle w:val="BodyText"/>
        <w:ind w:left="332"/>
      </w:pPr>
      <w:r>
        <w:t>Ensures</w:t>
      </w:r>
      <w:r>
        <w:rPr>
          <w:spacing w:val="-7"/>
        </w:rPr>
        <w:t xml:space="preserve"> </w:t>
      </w:r>
      <w:r>
        <w:t>teaching</w:t>
      </w:r>
      <w:r>
        <w:rPr>
          <w:spacing w:val="-1"/>
        </w:rPr>
        <w:t xml:space="preserve"> </w:t>
      </w:r>
      <w:r>
        <w:t>staff</w:t>
      </w:r>
      <w:r>
        <w:rPr>
          <w:spacing w:val="-7"/>
        </w:rPr>
        <w:t xml:space="preserve"> </w:t>
      </w:r>
      <w:r>
        <w:t>attend</w:t>
      </w:r>
      <w:r>
        <w:rPr>
          <w:spacing w:val="-2"/>
        </w:rPr>
        <w:t xml:space="preserve"> </w:t>
      </w:r>
      <w:r>
        <w:t>relevant</w:t>
      </w:r>
      <w:r>
        <w:rPr>
          <w:spacing w:val="-4"/>
        </w:rPr>
        <w:t xml:space="preserve"> </w:t>
      </w:r>
      <w:r>
        <w:t>awarding</w:t>
      </w:r>
      <w:r>
        <w:rPr>
          <w:spacing w:val="-3"/>
        </w:rPr>
        <w:t xml:space="preserve"> </w:t>
      </w:r>
      <w:r>
        <w:t>body</w:t>
      </w:r>
      <w:r>
        <w:rPr>
          <w:spacing w:val="-4"/>
        </w:rPr>
        <w:t xml:space="preserve"> </w:t>
      </w:r>
      <w:r>
        <w:t>training</w:t>
      </w:r>
      <w:r>
        <w:rPr>
          <w:spacing w:val="-5"/>
        </w:rPr>
        <w:t xml:space="preserve"> </w:t>
      </w:r>
      <w:r>
        <w:t>and</w:t>
      </w:r>
      <w:r>
        <w:rPr>
          <w:spacing w:val="-2"/>
        </w:rPr>
        <w:t xml:space="preserve"> </w:t>
      </w:r>
      <w:r>
        <w:t>update</w:t>
      </w:r>
      <w:r>
        <w:rPr>
          <w:spacing w:val="-2"/>
        </w:rPr>
        <w:t xml:space="preserve"> events.</w:t>
      </w:r>
    </w:p>
    <w:p w14:paraId="00C83B1D" w14:textId="77777777" w:rsidR="00EA4EC8" w:rsidRDefault="00EA4EC8">
      <w:pPr>
        <w:pStyle w:val="BodyText"/>
        <w:rPr>
          <w:sz w:val="29"/>
        </w:rPr>
      </w:pPr>
    </w:p>
    <w:p w14:paraId="00C83B1E" w14:textId="77777777" w:rsidR="00EA4EC8" w:rsidRPr="00184D97" w:rsidRDefault="00EA789A">
      <w:pPr>
        <w:pStyle w:val="BodyText"/>
        <w:spacing w:before="1"/>
        <w:ind w:left="332"/>
      </w:pPr>
      <w:r w:rsidRPr="00184D97">
        <w:t>Guidance</w:t>
      </w:r>
      <w:r w:rsidRPr="00184D97">
        <w:rPr>
          <w:spacing w:val="-2"/>
        </w:rPr>
        <w:t xml:space="preserve"> </w:t>
      </w:r>
      <w:r w:rsidRPr="00184D97">
        <w:t>and</w:t>
      </w:r>
      <w:r w:rsidRPr="00184D97">
        <w:rPr>
          <w:spacing w:val="-4"/>
        </w:rPr>
        <w:t xml:space="preserve"> </w:t>
      </w:r>
      <w:r w:rsidRPr="00184D97">
        <w:t>pastoral</w:t>
      </w:r>
      <w:r w:rsidRPr="00184D97">
        <w:rPr>
          <w:spacing w:val="-5"/>
        </w:rPr>
        <w:t xml:space="preserve"> </w:t>
      </w:r>
      <w:r w:rsidRPr="00184D97">
        <w:t>oversight</w:t>
      </w:r>
      <w:r w:rsidRPr="00184D97">
        <w:rPr>
          <w:spacing w:val="-4"/>
        </w:rPr>
        <w:t xml:space="preserve"> </w:t>
      </w:r>
      <w:r w:rsidRPr="00184D97">
        <w:t>of</w:t>
      </w:r>
      <w:r w:rsidRPr="00184D97">
        <w:rPr>
          <w:spacing w:val="-2"/>
        </w:rPr>
        <w:t xml:space="preserve"> </w:t>
      </w:r>
      <w:r w:rsidRPr="00184D97">
        <w:t>candidates</w:t>
      </w:r>
      <w:r w:rsidRPr="00184D97">
        <w:rPr>
          <w:spacing w:val="-2"/>
        </w:rPr>
        <w:t xml:space="preserve"> </w:t>
      </w:r>
      <w:r w:rsidRPr="00184D97">
        <w:t>who</w:t>
      </w:r>
      <w:r w:rsidRPr="00184D97">
        <w:rPr>
          <w:spacing w:val="-2"/>
        </w:rPr>
        <w:t xml:space="preserve"> </w:t>
      </w:r>
      <w:r w:rsidRPr="00184D97">
        <w:t>are</w:t>
      </w:r>
      <w:r w:rsidRPr="00184D97">
        <w:rPr>
          <w:spacing w:val="-5"/>
        </w:rPr>
        <w:t xml:space="preserve"> </w:t>
      </w:r>
      <w:r w:rsidRPr="00184D97">
        <w:t>unsure</w:t>
      </w:r>
      <w:r w:rsidRPr="00184D97">
        <w:rPr>
          <w:spacing w:val="-2"/>
        </w:rPr>
        <w:t xml:space="preserve"> </w:t>
      </w:r>
      <w:r w:rsidRPr="00184D97">
        <w:t>about</w:t>
      </w:r>
      <w:r w:rsidRPr="00184D97">
        <w:rPr>
          <w:spacing w:val="-2"/>
        </w:rPr>
        <w:t xml:space="preserve"> </w:t>
      </w:r>
      <w:r w:rsidRPr="00184D97">
        <w:t>exams</w:t>
      </w:r>
      <w:r w:rsidRPr="00184D97">
        <w:rPr>
          <w:spacing w:val="-2"/>
        </w:rPr>
        <w:t xml:space="preserve"> </w:t>
      </w:r>
      <w:r w:rsidRPr="00184D97">
        <w:t>entries</w:t>
      </w:r>
      <w:r w:rsidRPr="00184D97">
        <w:rPr>
          <w:spacing w:val="-4"/>
        </w:rPr>
        <w:t xml:space="preserve"> </w:t>
      </w:r>
      <w:r w:rsidRPr="00184D97">
        <w:t>or amendments to entries.</w:t>
      </w:r>
    </w:p>
    <w:p w14:paraId="00C83B1F" w14:textId="77777777" w:rsidR="00EA4EC8" w:rsidRPr="00184D97" w:rsidRDefault="00EA4EC8">
      <w:pPr>
        <w:pStyle w:val="BodyText"/>
        <w:spacing w:before="9"/>
        <w:rPr>
          <w:sz w:val="25"/>
        </w:rPr>
      </w:pPr>
    </w:p>
    <w:p w14:paraId="00C83B20" w14:textId="77777777" w:rsidR="00EA4EC8" w:rsidRPr="00184D97" w:rsidRDefault="00EA789A">
      <w:pPr>
        <w:pStyle w:val="BodyText"/>
        <w:spacing w:before="1"/>
        <w:ind w:left="332" w:right="146"/>
      </w:pPr>
      <w:r w:rsidRPr="00184D97">
        <w:t>Accurate</w:t>
      </w:r>
      <w:r w:rsidRPr="00184D97">
        <w:rPr>
          <w:spacing w:val="-3"/>
        </w:rPr>
        <w:t xml:space="preserve"> </w:t>
      </w:r>
      <w:r w:rsidRPr="00184D97">
        <w:t>completion</w:t>
      </w:r>
      <w:r w:rsidRPr="00184D97">
        <w:rPr>
          <w:spacing w:val="-4"/>
        </w:rPr>
        <w:t xml:space="preserve"> </w:t>
      </w:r>
      <w:r w:rsidRPr="00184D97">
        <w:t>of</w:t>
      </w:r>
      <w:r w:rsidRPr="00184D97">
        <w:rPr>
          <w:spacing w:val="-4"/>
        </w:rPr>
        <w:t xml:space="preserve"> </w:t>
      </w:r>
      <w:r w:rsidRPr="00184D97">
        <w:t>entry</w:t>
      </w:r>
      <w:r w:rsidRPr="00184D97">
        <w:rPr>
          <w:spacing w:val="-2"/>
        </w:rPr>
        <w:t xml:space="preserve"> </w:t>
      </w:r>
      <w:r w:rsidRPr="00184D97">
        <w:t>and</w:t>
      </w:r>
      <w:r w:rsidRPr="00184D97">
        <w:rPr>
          <w:spacing w:val="-4"/>
        </w:rPr>
        <w:t xml:space="preserve"> </w:t>
      </w:r>
      <w:r w:rsidRPr="00184D97">
        <w:t>all</w:t>
      </w:r>
      <w:r w:rsidRPr="00184D97">
        <w:rPr>
          <w:spacing w:val="-3"/>
        </w:rPr>
        <w:t xml:space="preserve"> </w:t>
      </w:r>
      <w:r w:rsidRPr="00184D97">
        <w:t>other</w:t>
      </w:r>
      <w:r w:rsidRPr="00184D97">
        <w:rPr>
          <w:spacing w:val="-5"/>
        </w:rPr>
        <w:t xml:space="preserve"> </w:t>
      </w:r>
      <w:r w:rsidRPr="00184D97">
        <w:t>mark</w:t>
      </w:r>
      <w:r w:rsidRPr="00184D97">
        <w:rPr>
          <w:spacing w:val="-2"/>
        </w:rPr>
        <w:t xml:space="preserve"> </w:t>
      </w:r>
      <w:r w:rsidRPr="00184D97">
        <w:t>sheets</w:t>
      </w:r>
      <w:r w:rsidRPr="00184D97">
        <w:rPr>
          <w:spacing w:val="-4"/>
        </w:rPr>
        <w:t xml:space="preserve"> </w:t>
      </w:r>
      <w:r w:rsidRPr="00184D97">
        <w:t>and</w:t>
      </w:r>
      <w:r w:rsidRPr="00184D97">
        <w:rPr>
          <w:spacing w:val="-2"/>
        </w:rPr>
        <w:t xml:space="preserve"> </w:t>
      </w:r>
      <w:r w:rsidRPr="00184D97">
        <w:t>adherence</w:t>
      </w:r>
      <w:r w:rsidRPr="00184D97">
        <w:rPr>
          <w:spacing w:val="-2"/>
        </w:rPr>
        <w:t xml:space="preserve"> </w:t>
      </w:r>
      <w:r w:rsidRPr="00184D97">
        <w:t>to</w:t>
      </w:r>
      <w:r w:rsidRPr="00184D97">
        <w:rPr>
          <w:spacing w:val="-4"/>
        </w:rPr>
        <w:t xml:space="preserve"> </w:t>
      </w:r>
      <w:r w:rsidRPr="00184D97">
        <w:t>deadlines</w:t>
      </w:r>
      <w:r w:rsidRPr="00184D97">
        <w:rPr>
          <w:spacing w:val="-4"/>
        </w:rPr>
        <w:t xml:space="preserve"> </w:t>
      </w:r>
      <w:r w:rsidRPr="00184D97">
        <w:t>as</w:t>
      </w:r>
      <w:r w:rsidRPr="00184D97">
        <w:rPr>
          <w:spacing w:val="-2"/>
        </w:rPr>
        <w:t xml:space="preserve"> </w:t>
      </w:r>
      <w:r w:rsidRPr="00184D97">
        <w:t>set by the Exams Officer.</w:t>
      </w:r>
    </w:p>
    <w:p w14:paraId="00C83B21" w14:textId="77777777" w:rsidR="00EA4EC8" w:rsidRPr="00184D97" w:rsidRDefault="00EA4EC8">
      <w:pPr>
        <w:pStyle w:val="BodyText"/>
        <w:spacing w:before="10"/>
        <w:rPr>
          <w:sz w:val="25"/>
        </w:rPr>
      </w:pPr>
    </w:p>
    <w:p w14:paraId="00C83B22" w14:textId="77777777" w:rsidR="00EA4EC8" w:rsidRPr="00184D97" w:rsidRDefault="00EA789A">
      <w:pPr>
        <w:pStyle w:val="BodyText"/>
        <w:ind w:left="332" w:right="242"/>
      </w:pPr>
      <w:r w:rsidRPr="00184D97">
        <w:t>Accurate</w:t>
      </w:r>
      <w:r w:rsidRPr="00184D97">
        <w:rPr>
          <w:spacing w:val="-6"/>
        </w:rPr>
        <w:t xml:space="preserve"> </w:t>
      </w:r>
      <w:r w:rsidRPr="00184D97">
        <w:t>completion</w:t>
      </w:r>
      <w:r w:rsidRPr="00184D97">
        <w:rPr>
          <w:spacing w:val="-7"/>
        </w:rPr>
        <w:t xml:space="preserve"> </w:t>
      </w:r>
      <w:r w:rsidRPr="00184D97">
        <w:t>of</w:t>
      </w:r>
      <w:r w:rsidRPr="00184D97">
        <w:rPr>
          <w:spacing w:val="-5"/>
        </w:rPr>
        <w:t xml:space="preserve"> </w:t>
      </w:r>
      <w:r w:rsidRPr="00184D97">
        <w:t>controlled</w:t>
      </w:r>
      <w:r w:rsidRPr="00184D97">
        <w:rPr>
          <w:spacing w:val="-5"/>
        </w:rPr>
        <w:t xml:space="preserve"> </w:t>
      </w:r>
      <w:r w:rsidRPr="00184D97">
        <w:t>assessments</w:t>
      </w:r>
      <w:r w:rsidRPr="00184D97">
        <w:rPr>
          <w:spacing w:val="-3"/>
        </w:rPr>
        <w:t xml:space="preserve"> </w:t>
      </w:r>
      <w:r w:rsidRPr="00184D97">
        <w:t>and/or</w:t>
      </w:r>
      <w:r w:rsidRPr="00184D97">
        <w:rPr>
          <w:spacing w:val="-5"/>
        </w:rPr>
        <w:t xml:space="preserve"> </w:t>
      </w:r>
      <w:r w:rsidRPr="00184D97">
        <w:t>non-examination</w:t>
      </w:r>
      <w:r w:rsidRPr="00184D97">
        <w:rPr>
          <w:spacing w:val="-5"/>
        </w:rPr>
        <w:t xml:space="preserve"> </w:t>
      </w:r>
      <w:r w:rsidRPr="00184D97">
        <w:t>assessments mark sheets and declaration sheets.</w:t>
      </w:r>
    </w:p>
    <w:p w14:paraId="00C83B23" w14:textId="77777777" w:rsidR="00EA4EC8" w:rsidRPr="00184D97" w:rsidRDefault="00EA4EC8">
      <w:pPr>
        <w:pStyle w:val="BodyText"/>
        <w:spacing w:before="2"/>
        <w:rPr>
          <w:sz w:val="27"/>
        </w:rPr>
      </w:pPr>
    </w:p>
    <w:p w14:paraId="00C83B24" w14:textId="77777777" w:rsidR="00EA4EC8" w:rsidRDefault="00EA789A">
      <w:pPr>
        <w:pStyle w:val="BodyText"/>
        <w:ind w:left="318"/>
      </w:pPr>
      <w:r w:rsidRPr="00184D97">
        <w:t>Decisions</w:t>
      </w:r>
      <w:r w:rsidRPr="00184D97">
        <w:rPr>
          <w:spacing w:val="-11"/>
        </w:rPr>
        <w:t xml:space="preserve"> </w:t>
      </w:r>
      <w:r w:rsidRPr="00184D97">
        <w:t>on</w:t>
      </w:r>
      <w:r w:rsidRPr="00184D97">
        <w:rPr>
          <w:spacing w:val="-12"/>
        </w:rPr>
        <w:t xml:space="preserve"> </w:t>
      </w:r>
      <w:r w:rsidRPr="00184D97">
        <w:t>post-results</w:t>
      </w:r>
      <w:r w:rsidRPr="00184D97">
        <w:rPr>
          <w:spacing w:val="-12"/>
        </w:rPr>
        <w:t xml:space="preserve"> </w:t>
      </w:r>
      <w:r w:rsidRPr="00184D97">
        <w:rPr>
          <w:spacing w:val="-2"/>
        </w:rPr>
        <w:t>procedures.</w:t>
      </w:r>
    </w:p>
    <w:p w14:paraId="00C83B25" w14:textId="77777777" w:rsidR="00EA4EC8" w:rsidRDefault="00EA4EC8">
      <w:pPr>
        <w:pStyle w:val="BodyText"/>
        <w:spacing w:before="10"/>
        <w:rPr>
          <w:sz w:val="26"/>
        </w:rPr>
      </w:pPr>
    </w:p>
    <w:p w14:paraId="00C83B26" w14:textId="77777777" w:rsidR="00EA4EC8" w:rsidRDefault="00EA789A">
      <w:pPr>
        <w:pStyle w:val="Heading1"/>
        <w:ind w:left="332"/>
        <w:rPr>
          <w:u w:val="none"/>
        </w:rPr>
      </w:pPr>
      <w:r>
        <w:t>Teachers</w:t>
      </w:r>
      <w:r>
        <w:rPr>
          <w:spacing w:val="-21"/>
        </w:rPr>
        <w:t xml:space="preserve"> </w:t>
      </w:r>
      <w:r>
        <w:rPr>
          <w:spacing w:val="-2"/>
        </w:rPr>
        <w:t>Responsibilities</w:t>
      </w:r>
    </w:p>
    <w:p w14:paraId="00C83B27" w14:textId="77777777" w:rsidR="00EA4EC8" w:rsidRDefault="00EA4EC8">
      <w:pPr>
        <w:pStyle w:val="BodyText"/>
        <w:spacing w:before="4"/>
        <w:rPr>
          <w:b/>
          <w:sz w:val="20"/>
        </w:rPr>
      </w:pPr>
    </w:p>
    <w:p w14:paraId="00C83B28" w14:textId="2124EBC8" w:rsidR="00EA4EC8" w:rsidRDefault="00EA789A">
      <w:pPr>
        <w:pStyle w:val="BodyText"/>
        <w:spacing w:before="92"/>
        <w:ind w:left="332" w:right="146"/>
      </w:pPr>
      <w:r>
        <w:t>Undertake</w:t>
      </w:r>
      <w:r>
        <w:rPr>
          <w:spacing w:val="-3"/>
        </w:rPr>
        <w:t xml:space="preserve"> </w:t>
      </w:r>
      <w:r>
        <w:t>key</w:t>
      </w:r>
      <w:r>
        <w:rPr>
          <w:spacing w:val="-5"/>
        </w:rPr>
        <w:t xml:space="preserve"> </w:t>
      </w:r>
      <w:r>
        <w:t>tasks,</w:t>
      </w:r>
      <w:r>
        <w:rPr>
          <w:spacing w:val="-4"/>
        </w:rPr>
        <w:t xml:space="preserve"> </w:t>
      </w:r>
      <w:r>
        <w:t>as</w:t>
      </w:r>
      <w:r>
        <w:rPr>
          <w:spacing w:val="-2"/>
        </w:rPr>
        <w:t xml:space="preserve"> </w:t>
      </w:r>
      <w:r>
        <w:t>detailed</w:t>
      </w:r>
      <w:r>
        <w:rPr>
          <w:spacing w:val="-2"/>
        </w:rPr>
        <w:t xml:space="preserve"> </w:t>
      </w:r>
      <w:r>
        <w:t>in</w:t>
      </w:r>
      <w:r>
        <w:rPr>
          <w:spacing w:val="-4"/>
        </w:rPr>
        <w:t xml:space="preserve"> </w:t>
      </w:r>
      <w:r>
        <w:t>this</w:t>
      </w:r>
      <w:r>
        <w:rPr>
          <w:spacing w:val="-3"/>
        </w:rPr>
        <w:t xml:space="preserve"> </w:t>
      </w:r>
      <w:r>
        <w:t>policy,</w:t>
      </w:r>
      <w:r>
        <w:rPr>
          <w:spacing w:val="-2"/>
        </w:rPr>
        <w:t xml:space="preserve"> </w:t>
      </w:r>
      <w:r>
        <w:t>within</w:t>
      </w:r>
      <w:r>
        <w:rPr>
          <w:spacing w:val="-2"/>
        </w:rPr>
        <w:t xml:space="preserve"> </w:t>
      </w:r>
      <w:r>
        <w:t>the</w:t>
      </w:r>
      <w:r>
        <w:rPr>
          <w:spacing w:val="-4"/>
        </w:rPr>
        <w:t xml:space="preserve"> </w:t>
      </w:r>
      <w:r>
        <w:t>exams process</w:t>
      </w:r>
      <w:r>
        <w:rPr>
          <w:spacing w:val="-2"/>
        </w:rPr>
        <w:t xml:space="preserve"> </w:t>
      </w:r>
      <w:r>
        <w:t>and</w:t>
      </w:r>
      <w:r>
        <w:rPr>
          <w:spacing w:val="-3"/>
        </w:rPr>
        <w:t xml:space="preserve"> </w:t>
      </w:r>
      <w:r>
        <w:t>meet</w:t>
      </w:r>
      <w:r>
        <w:rPr>
          <w:spacing w:val="-2"/>
        </w:rPr>
        <w:t xml:space="preserve"> </w:t>
      </w:r>
      <w:r>
        <w:t xml:space="preserve">internal deadlines set by the Exams Officer and </w:t>
      </w:r>
      <w:r w:rsidR="00BE238F">
        <w:t>Educational Psychologist</w:t>
      </w:r>
      <w:r>
        <w:t>.</w:t>
      </w:r>
    </w:p>
    <w:p w14:paraId="00C83B29" w14:textId="77777777" w:rsidR="00EA4EC8" w:rsidRDefault="00EA4EC8">
      <w:pPr>
        <w:pStyle w:val="BodyText"/>
        <w:spacing w:before="8"/>
        <w:rPr>
          <w:sz w:val="25"/>
        </w:rPr>
      </w:pPr>
    </w:p>
    <w:p w14:paraId="00C83B2A" w14:textId="77777777" w:rsidR="00EA4EC8" w:rsidRDefault="00EA789A">
      <w:pPr>
        <w:pStyle w:val="BodyText"/>
        <w:ind w:left="332" w:right="146"/>
      </w:pPr>
      <w:r>
        <w:t>Keep</w:t>
      </w:r>
      <w:r>
        <w:rPr>
          <w:spacing w:val="-5"/>
        </w:rPr>
        <w:t xml:space="preserve"> </w:t>
      </w:r>
      <w:r>
        <w:t>updated</w:t>
      </w:r>
      <w:r>
        <w:rPr>
          <w:spacing w:val="-2"/>
        </w:rPr>
        <w:t xml:space="preserve"> </w:t>
      </w:r>
      <w:r>
        <w:t>with</w:t>
      </w:r>
      <w:r>
        <w:rPr>
          <w:spacing w:val="-3"/>
        </w:rPr>
        <w:t xml:space="preserve"> </w:t>
      </w:r>
      <w:r>
        <w:t>awarding</w:t>
      </w:r>
      <w:r>
        <w:rPr>
          <w:spacing w:val="-5"/>
        </w:rPr>
        <w:t xml:space="preserve"> </w:t>
      </w:r>
      <w:r>
        <w:t>body</w:t>
      </w:r>
      <w:r>
        <w:rPr>
          <w:spacing w:val="-6"/>
        </w:rPr>
        <w:t xml:space="preserve"> </w:t>
      </w:r>
      <w:r>
        <w:t>teacher-specific</w:t>
      </w:r>
      <w:r>
        <w:rPr>
          <w:spacing w:val="-3"/>
        </w:rPr>
        <w:t xml:space="preserve"> </w:t>
      </w:r>
      <w:r>
        <w:t>information</w:t>
      </w:r>
      <w:r>
        <w:rPr>
          <w:spacing w:val="-3"/>
        </w:rPr>
        <w:t xml:space="preserve"> </w:t>
      </w:r>
      <w:r>
        <w:t>to</w:t>
      </w:r>
      <w:r>
        <w:rPr>
          <w:spacing w:val="-5"/>
        </w:rPr>
        <w:t xml:space="preserve"> </w:t>
      </w:r>
      <w:r>
        <w:t>confirm</w:t>
      </w:r>
      <w:r>
        <w:rPr>
          <w:spacing w:val="-3"/>
        </w:rPr>
        <w:t xml:space="preserve"> </w:t>
      </w:r>
      <w:r>
        <w:t>effective</w:t>
      </w:r>
      <w:r>
        <w:rPr>
          <w:spacing w:val="-3"/>
        </w:rPr>
        <w:t xml:space="preserve"> </w:t>
      </w:r>
      <w:r>
        <w:t>delivery of qualifications.</w:t>
      </w:r>
    </w:p>
    <w:p w14:paraId="00C83B2B" w14:textId="77777777" w:rsidR="00EA4EC8" w:rsidRDefault="00EA4EC8">
      <w:pPr>
        <w:pStyle w:val="BodyText"/>
        <w:spacing w:before="10"/>
        <w:rPr>
          <w:sz w:val="25"/>
        </w:rPr>
      </w:pPr>
    </w:p>
    <w:p w14:paraId="00C83B2C" w14:textId="1FF7D442" w:rsidR="00EA4EC8" w:rsidRDefault="00716930">
      <w:pPr>
        <w:pStyle w:val="BodyText"/>
        <w:ind w:left="332"/>
      </w:pPr>
      <w:r>
        <w:t>Attending</w:t>
      </w:r>
      <w:r w:rsidR="00EA789A">
        <w:rPr>
          <w:spacing w:val="-5"/>
        </w:rPr>
        <w:t xml:space="preserve"> </w:t>
      </w:r>
      <w:r w:rsidR="00EA789A">
        <w:t>relevant</w:t>
      </w:r>
      <w:r w:rsidR="00EA789A">
        <w:rPr>
          <w:spacing w:val="-5"/>
        </w:rPr>
        <w:t xml:space="preserve"> </w:t>
      </w:r>
      <w:r w:rsidR="00EA789A">
        <w:t>awarding</w:t>
      </w:r>
      <w:r w:rsidR="00EA789A">
        <w:rPr>
          <w:spacing w:val="-3"/>
        </w:rPr>
        <w:t xml:space="preserve"> </w:t>
      </w:r>
      <w:r w:rsidR="00EA789A">
        <w:t>body</w:t>
      </w:r>
      <w:r w:rsidR="00EA789A">
        <w:rPr>
          <w:spacing w:val="-4"/>
        </w:rPr>
        <w:t xml:space="preserve"> </w:t>
      </w:r>
      <w:r w:rsidR="00EA789A">
        <w:t>training</w:t>
      </w:r>
      <w:r w:rsidR="00EA789A">
        <w:rPr>
          <w:spacing w:val="-5"/>
        </w:rPr>
        <w:t xml:space="preserve"> </w:t>
      </w:r>
      <w:r w:rsidR="00EA789A">
        <w:t>and</w:t>
      </w:r>
      <w:r w:rsidR="00EA789A">
        <w:rPr>
          <w:spacing w:val="-3"/>
        </w:rPr>
        <w:t xml:space="preserve"> </w:t>
      </w:r>
      <w:r>
        <w:t>updating</w:t>
      </w:r>
      <w:r w:rsidR="00EA789A">
        <w:rPr>
          <w:spacing w:val="-2"/>
        </w:rPr>
        <w:t xml:space="preserve"> events.</w:t>
      </w:r>
    </w:p>
    <w:p w14:paraId="00C83B2D" w14:textId="77777777" w:rsidR="00EA4EC8" w:rsidRDefault="00EA4EC8">
      <w:pPr>
        <w:pStyle w:val="BodyText"/>
        <w:spacing w:before="8"/>
        <w:rPr>
          <w:sz w:val="25"/>
        </w:rPr>
      </w:pPr>
    </w:p>
    <w:p w14:paraId="716CD0D6" w14:textId="4E39E95B" w:rsidR="008F272F" w:rsidRDefault="00EA789A" w:rsidP="008F272F">
      <w:pPr>
        <w:pStyle w:val="BodyText"/>
        <w:ind w:left="332"/>
      </w:pPr>
      <w:r>
        <w:t>Supplying</w:t>
      </w:r>
      <w:r>
        <w:rPr>
          <w:spacing w:val="-5"/>
        </w:rPr>
        <w:t xml:space="preserve"> </w:t>
      </w:r>
      <w:r>
        <w:t>information</w:t>
      </w:r>
      <w:r>
        <w:rPr>
          <w:spacing w:val="-7"/>
        </w:rPr>
        <w:t xml:space="preserve"> </w:t>
      </w:r>
      <w:r>
        <w:t>on</w:t>
      </w:r>
      <w:r>
        <w:rPr>
          <w:spacing w:val="-5"/>
        </w:rPr>
        <w:t xml:space="preserve"> </w:t>
      </w:r>
      <w:r>
        <w:t>entries,</w:t>
      </w:r>
      <w:r>
        <w:rPr>
          <w:spacing w:val="-1"/>
        </w:rPr>
        <w:t xml:space="preserve"> </w:t>
      </w:r>
      <w:r>
        <w:t>controlled</w:t>
      </w:r>
      <w:r>
        <w:rPr>
          <w:spacing w:val="-5"/>
        </w:rPr>
        <w:t xml:space="preserve"> </w:t>
      </w:r>
      <w:r>
        <w:t>assessments</w:t>
      </w:r>
      <w:r>
        <w:rPr>
          <w:spacing w:val="-5"/>
        </w:rPr>
        <w:t xml:space="preserve"> </w:t>
      </w:r>
      <w:r>
        <w:t>and/or</w:t>
      </w:r>
      <w:r>
        <w:rPr>
          <w:spacing w:val="-5"/>
        </w:rPr>
        <w:t xml:space="preserve"> </w:t>
      </w:r>
      <w:r>
        <w:t xml:space="preserve">non-examination assessments as required by the </w:t>
      </w:r>
      <w:r w:rsidRPr="00C842BC">
        <w:t>Curriculum</w:t>
      </w:r>
      <w:r w:rsidR="00C842BC" w:rsidRPr="00C842BC">
        <w:t xml:space="preserve"> A</w:t>
      </w:r>
      <w:r w:rsidR="00C842BC">
        <w:t>dvisor</w:t>
      </w:r>
      <w:r>
        <w:t xml:space="preserve"> and/or Exams Officer.</w:t>
      </w:r>
    </w:p>
    <w:p w14:paraId="66C459F0" w14:textId="77777777" w:rsidR="008F272F" w:rsidRDefault="008F272F" w:rsidP="008F272F">
      <w:pPr>
        <w:pStyle w:val="BodyText"/>
        <w:ind w:left="332"/>
      </w:pPr>
    </w:p>
    <w:p w14:paraId="4C2F585B" w14:textId="77777777" w:rsidR="008F272F" w:rsidRDefault="008F272F" w:rsidP="008F272F">
      <w:pPr>
        <w:pStyle w:val="BodyText"/>
        <w:ind w:left="332"/>
      </w:pPr>
    </w:p>
    <w:p w14:paraId="4ED9130C" w14:textId="77777777" w:rsidR="008F272F" w:rsidRDefault="008F272F" w:rsidP="008F272F">
      <w:pPr>
        <w:pStyle w:val="BodyText"/>
        <w:ind w:left="332"/>
      </w:pPr>
    </w:p>
    <w:p w14:paraId="00C83B31" w14:textId="6F7B5C25" w:rsidR="00EA4EC8" w:rsidRDefault="00BE238F">
      <w:pPr>
        <w:pStyle w:val="Heading1"/>
        <w:ind w:left="332"/>
        <w:rPr>
          <w:u w:val="none"/>
        </w:rPr>
      </w:pPr>
      <w:r>
        <w:t>EDUCATIONAL PSYCHOLOGIST</w:t>
      </w:r>
      <w:r w:rsidR="00EA789A">
        <w:rPr>
          <w:spacing w:val="-11"/>
        </w:rPr>
        <w:t xml:space="preserve"> </w:t>
      </w:r>
      <w:r w:rsidR="00EA789A">
        <w:rPr>
          <w:spacing w:val="-2"/>
        </w:rPr>
        <w:t>Responsibilities</w:t>
      </w:r>
    </w:p>
    <w:p w14:paraId="00C83B32" w14:textId="77777777" w:rsidR="00EA4EC8" w:rsidRDefault="00EA4EC8">
      <w:pPr>
        <w:pStyle w:val="BodyText"/>
        <w:spacing w:before="3"/>
        <w:rPr>
          <w:b/>
          <w:sz w:val="23"/>
        </w:rPr>
      </w:pPr>
    </w:p>
    <w:p w14:paraId="00C83B33" w14:textId="416A150A" w:rsidR="00EA4EC8" w:rsidRDefault="00EA789A">
      <w:pPr>
        <w:pStyle w:val="BodyText"/>
        <w:spacing w:before="92" w:line="276" w:lineRule="auto"/>
        <w:ind w:left="332"/>
      </w:pPr>
      <w:r>
        <w:t>Is</w:t>
      </w:r>
      <w:r>
        <w:rPr>
          <w:spacing w:val="-2"/>
        </w:rPr>
        <w:t xml:space="preserve"> </w:t>
      </w:r>
      <w:r>
        <w:t>familiar</w:t>
      </w:r>
      <w:r>
        <w:rPr>
          <w:spacing w:val="-3"/>
        </w:rPr>
        <w:t xml:space="preserve"> </w:t>
      </w:r>
      <w:r>
        <w:t>with</w:t>
      </w:r>
      <w:r>
        <w:rPr>
          <w:spacing w:val="-1"/>
        </w:rPr>
        <w:t xml:space="preserve"> </w:t>
      </w:r>
      <w:r>
        <w:t>the</w:t>
      </w:r>
      <w:r>
        <w:rPr>
          <w:spacing w:val="-2"/>
        </w:rPr>
        <w:t xml:space="preserve"> </w:t>
      </w:r>
      <w:r>
        <w:t>contents,</w:t>
      </w:r>
      <w:r>
        <w:rPr>
          <w:spacing w:val="-2"/>
        </w:rPr>
        <w:t xml:space="preserve"> </w:t>
      </w:r>
      <w:r>
        <w:t>refers</w:t>
      </w:r>
      <w:r>
        <w:rPr>
          <w:spacing w:val="-2"/>
        </w:rPr>
        <w:t xml:space="preserve"> </w:t>
      </w:r>
      <w:r>
        <w:t>to</w:t>
      </w:r>
      <w:r>
        <w:rPr>
          <w:spacing w:val="-2"/>
        </w:rPr>
        <w:t xml:space="preserve"> </w:t>
      </w:r>
      <w:r>
        <w:t>and</w:t>
      </w:r>
      <w:r>
        <w:rPr>
          <w:spacing w:val="-4"/>
        </w:rPr>
        <w:t xml:space="preserve"> </w:t>
      </w:r>
      <w:r>
        <w:t>directs</w:t>
      </w:r>
      <w:r>
        <w:rPr>
          <w:spacing w:val="-2"/>
        </w:rPr>
        <w:t xml:space="preserve"> </w:t>
      </w:r>
      <w:r>
        <w:t>relevant</w:t>
      </w:r>
      <w:r>
        <w:rPr>
          <w:spacing w:val="-2"/>
        </w:rPr>
        <w:t xml:space="preserve"> </w:t>
      </w:r>
      <w:r w:rsidR="00716930">
        <w:t>center</w:t>
      </w:r>
      <w:r>
        <w:rPr>
          <w:spacing w:val="-2"/>
        </w:rPr>
        <w:t xml:space="preserve"> </w:t>
      </w:r>
      <w:r>
        <w:t>staff</w:t>
      </w:r>
      <w:r>
        <w:rPr>
          <w:spacing w:val="-2"/>
        </w:rPr>
        <w:t xml:space="preserve"> </w:t>
      </w:r>
      <w:r>
        <w:t>to</w:t>
      </w:r>
      <w:r>
        <w:rPr>
          <w:spacing w:val="-3"/>
        </w:rPr>
        <w:t xml:space="preserve"> </w:t>
      </w:r>
      <w:r>
        <w:t>annually</w:t>
      </w:r>
      <w:r>
        <w:rPr>
          <w:spacing w:val="-2"/>
        </w:rPr>
        <w:t xml:space="preserve"> </w:t>
      </w:r>
      <w:r>
        <w:t>updated JCQ publications including:</w:t>
      </w:r>
    </w:p>
    <w:p w14:paraId="00C83B34" w14:textId="77777777" w:rsidR="00EA4EC8" w:rsidRDefault="00EA789A">
      <w:pPr>
        <w:pStyle w:val="ListParagraph"/>
        <w:numPr>
          <w:ilvl w:val="0"/>
          <w:numId w:val="2"/>
        </w:numPr>
        <w:tabs>
          <w:tab w:val="left" w:pos="1053"/>
          <w:tab w:val="left" w:pos="1054"/>
        </w:tabs>
        <w:spacing w:line="294" w:lineRule="exact"/>
        <w:ind w:hanging="361"/>
        <w:rPr>
          <w:rFonts w:ascii="Symbol" w:hAnsi="Symbol"/>
          <w:sz w:val="24"/>
        </w:rPr>
      </w:pPr>
      <w:hyperlink r:id="rId29">
        <w:r>
          <w:rPr>
            <w:sz w:val="24"/>
          </w:rPr>
          <w:t>Access</w:t>
        </w:r>
        <w:r>
          <w:rPr>
            <w:spacing w:val="-5"/>
            <w:sz w:val="24"/>
          </w:rPr>
          <w:t xml:space="preserve"> </w:t>
        </w:r>
        <w:r>
          <w:rPr>
            <w:sz w:val="24"/>
          </w:rPr>
          <w:t>Arrangements</w:t>
        </w:r>
        <w:r>
          <w:rPr>
            <w:spacing w:val="-6"/>
            <w:sz w:val="24"/>
          </w:rPr>
          <w:t xml:space="preserve"> </w:t>
        </w:r>
        <w:r>
          <w:rPr>
            <w:sz w:val="24"/>
          </w:rPr>
          <w:t>and</w:t>
        </w:r>
        <w:r>
          <w:rPr>
            <w:spacing w:val="-4"/>
            <w:sz w:val="24"/>
          </w:rPr>
          <w:t xml:space="preserve"> </w:t>
        </w:r>
        <w:r>
          <w:rPr>
            <w:sz w:val="24"/>
          </w:rPr>
          <w:t>Reasonable</w:t>
        </w:r>
        <w:r>
          <w:rPr>
            <w:spacing w:val="-4"/>
            <w:sz w:val="24"/>
          </w:rPr>
          <w:t xml:space="preserve"> </w:t>
        </w:r>
        <w:r>
          <w:rPr>
            <w:spacing w:val="-2"/>
            <w:sz w:val="24"/>
          </w:rPr>
          <w:t>Adjustments</w:t>
        </w:r>
      </w:hyperlink>
    </w:p>
    <w:p w14:paraId="00C83B35" w14:textId="77777777" w:rsidR="00EA4EC8" w:rsidRDefault="00EA4EC8">
      <w:pPr>
        <w:pStyle w:val="BodyText"/>
        <w:spacing w:before="11"/>
        <w:rPr>
          <w:sz w:val="30"/>
        </w:rPr>
      </w:pPr>
    </w:p>
    <w:p w14:paraId="00C83B36" w14:textId="77777777" w:rsidR="00EA4EC8" w:rsidRDefault="00EA789A">
      <w:pPr>
        <w:pStyle w:val="BodyText"/>
        <w:spacing w:line="278" w:lineRule="auto"/>
        <w:ind w:left="332" w:right="242"/>
      </w:pPr>
      <w:r>
        <w:t>Leads</w:t>
      </w:r>
      <w:r>
        <w:rPr>
          <w:spacing w:val="-3"/>
        </w:rPr>
        <w:t xml:space="preserve"> </w:t>
      </w:r>
      <w:r>
        <w:t>on</w:t>
      </w:r>
      <w:r>
        <w:rPr>
          <w:spacing w:val="-5"/>
        </w:rPr>
        <w:t xml:space="preserve"> </w:t>
      </w:r>
      <w:r>
        <w:t>the</w:t>
      </w:r>
      <w:r>
        <w:rPr>
          <w:spacing w:val="-3"/>
        </w:rPr>
        <w:t xml:space="preserve"> </w:t>
      </w:r>
      <w:r>
        <w:t>access</w:t>
      </w:r>
      <w:r>
        <w:rPr>
          <w:spacing w:val="-3"/>
        </w:rPr>
        <w:t xml:space="preserve"> </w:t>
      </w:r>
      <w:r>
        <w:t>arrangements</w:t>
      </w:r>
      <w:r>
        <w:rPr>
          <w:spacing w:val="-3"/>
        </w:rPr>
        <w:t xml:space="preserve"> </w:t>
      </w:r>
      <w:r>
        <w:t>and</w:t>
      </w:r>
      <w:r>
        <w:rPr>
          <w:spacing w:val="-3"/>
        </w:rPr>
        <w:t xml:space="preserve"> </w:t>
      </w:r>
      <w:r>
        <w:t>reasonable</w:t>
      </w:r>
      <w:r>
        <w:rPr>
          <w:spacing w:val="-3"/>
        </w:rPr>
        <w:t xml:space="preserve"> </w:t>
      </w:r>
      <w:r>
        <w:t>adjustments</w:t>
      </w:r>
      <w:r>
        <w:rPr>
          <w:spacing w:val="-3"/>
        </w:rPr>
        <w:t xml:space="preserve"> </w:t>
      </w:r>
      <w:r>
        <w:t>process</w:t>
      </w:r>
      <w:r>
        <w:rPr>
          <w:spacing w:val="-3"/>
        </w:rPr>
        <w:t xml:space="preserve"> </w:t>
      </w:r>
      <w:r>
        <w:t>(referred</w:t>
      </w:r>
      <w:r>
        <w:rPr>
          <w:spacing w:val="-5"/>
        </w:rPr>
        <w:t xml:space="preserve"> </w:t>
      </w:r>
      <w:r>
        <w:t>to</w:t>
      </w:r>
      <w:r>
        <w:rPr>
          <w:spacing w:val="-5"/>
        </w:rPr>
        <w:t xml:space="preserve"> </w:t>
      </w:r>
      <w:r>
        <w:t>in this policy as ‘access arrangements’)</w:t>
      </w:r>
    </w:p>
    <w:p w14:paraId="00C83B37" w14:textId="77777777" w:rsidR="00EA4EC8" w:rsidRDefault="00EA4EC8">
      <w:pPr>
        <w:pStyle w:val="BodyText"/>
        <w:spacing w:before="3"/>
        <w:rPr>
          <w:sz w:val="27"/>
        </w:rPr>
      </w:pPr>
    </w:p>
    <w:p w14:paraId="00C83B38" w14:textId="0E8FE980" w:rsidR="00EA4EC8" w:rsidRDefault="00EA789A">
      <w:pPr>
        <w:pStyle w:val="BodyText"/>
        <w:spacing w:line="276" w:lineRule="auto"/>
        <w:ind w:left="332"/>
      </w:pPr>
      <w:r>
        <w:t xml:space="preserve">If </w:t>
      </w:r>
      <w:r w:rsidR="00A47BED">
        <w:t>not,</w:t>
      </w:r>
      <w:r>
        <w:t xml:space="preserve"> the qualified access arrangements </w:t>
      </w:r>
      <w:r w:rsidR="00716930">
        <w:t>assessor</w:t>
      </w:r>
      <w:r>
        <w:t xml:space="preserve"> works with the person appointed, on all matters</w:t>
      </w:r>
      <w:r>
        <w:rPr>
          <w:spacing w:val="-2"/>
        </w:rPr>
        <w:t xml:space="preserve"> </w:t>
      </w:r>
      <w:r>
        <w:t>relating</w:t>
      </w:r>
      <w:r>
        <w:rPr>
          <w:spacing w:val="-2"/>
        </w:rPr>
        <w:t xml:space="preserve"> </w:t>
      </w:r>
      <w:r>
        <w:t>to</w:t>
      </w:r>
      <w:r>
        <w:rPr>
          <w:spacing w:val="-2"/>
        </w:rPr>
        <w:t xml:space="preserve"> </w:t>
      </w:r>
      <w:r>
        <w:t>assessing</w:t>
      </w:r>
      <w:r>
        <w:rPr>
          <w:spacing w:val="-1"/>
        </w:rPr>
        <w:t xml:space="preserve"> </w:t>
      </w:r>
      <w:r>
        <w:t>candidates</w:t>
      </w:r>
      <w:r>
        <w:rPr>
          <w:spacing w:val="-5"/>
        </w:rPr>
        <w:t xml:space="preserve"> </w:t>
      </w:r>
      <w:r>
        <w:t>and</w:t>
      </w:r>
      <w:r>
        <w:rPr>
          <w:spacing w:val="-4"/>
        </w:rPr>
        <w:t xml:space="preserve"> </w:t>
      </w:r>
      <w:r>
        <w:t>the</w:t>
      </w:r>
      <w:r>
        <w:rPr>
          <w:spacing w:val="-4"/>
        </w:rPr>
        <w:t xml:space="preserve"> </w:t>
      </w:r>
      <w:r>
        <w:t>administration</w:t>
      </w:r>
      <w:r>
        <w:rPr>
          <w:spacing w:val="-2"/>
        </w:rPr>
        <w:t xml:space="preserve"> </w:t>
      </w:r>
      <w:r>
        <w:t>of</w:t>
      </w:r>
      <w:r>
        <w:rPr>
          <w:spacing w:val="-4"/>
        </w:rPr>
        <w:t xml:space="preserve"> </w:t>
      </w:r>
      <w:r>
        <w:t>the</w:t>
      </w:r>
      <w:r>
        <w:rPr>
          <w:spacing w:val="-2"/>
        </w:rPr>
        <w:t xml:space="preserve"> </w:t>
      </w:r>
      <w:r>
        <w:t>assessment</w:t>
      </w:r>
      <w:r>
        <w:rPr>
          <w:spacing w:val="-4"/>
        </w:rPr>
        <w:t xml:space="preserve"> </w:t>
      </w:r>
      <w:r>
        <w:t>process</w:t>
      </w:r>
      <w:r w:rsidR="00441D46">
        <w:t xml:space="preserve">. </w:t>
      </w:r>
    </w:p>
    <w:p w14:paraId="00C83B39" w14:textId="77777777" w:rsidR="00EA4EC8" w:rsidRDefault="00EA4EC8">
      <w:pPr>
        <w:pStyle w:val="BodyText"/>
        <w:spacing w:before="7"/>
        <w:rPr>
          <w:sz w:val="27"/>
        </w:rPr>
      </w:pPr>
    </w:p>
    <w:p w14:paraId="00C83B3A" w14:textId="6ACF6F82" w:rsidR="00EA4EC8" w:rsidRDefault="00716930">
      <w:pPr>
        <w:pStyle w:val="BodyText"/>
        <w:spacing w:line="276" w:lineRule="auto"/>
        <w:ind w:left="332"/>
        <w:rPr>
          <w:spacing w:val="-2"/>
        </w:rPr>
      </w:pPr>
      <w:r>
        <w:t>Presents,</w:t>
      </w:r>
      <w:r w:rsidR="00EA789A">
        <w:rPr>
          <w:spacing w:val="-5"/>
        </w:rPr>
        <w:t xml:space="preserve"> </w:t>
      </w:r>
      <w:r w:rsidR="00EA789A">
        <w:t>when</w:t>
      </w:r>
      <w:r w:rsidR="00EA789A">
        <w:rPr>
          <w:spacing w:val="-5"/>
        </w:rPr>
        <w:t xml:space="preserve"> </w:t>
      </w:r>
      <w:r w:rsidR="00EA789A">
        <w:t>requested</w:t>
      </w:r>
      <w:r w:rsidR="00EA789A">
        <w:rPr>
          <w:spacing w:val="-3"/>
        </w:rPr>
        <w:t xml:space="preserve"> </w:t>
      </w:r>
      <w:r w:rsidR="00EA789A">
        <w:t>by</w:t>
      </w:r>
      <w:r w:rsidR="00EA789A">
        <w:rPr>
          <w:spacing w:val="-6"/>
        </w:rPr>
        <w:t xml:space="preserve"> </w:t>
      </w:r>
      <w:r w:rsidR="00EA789A">
        <w:t>a</w:t>
      </w:r>
      <w:r w:rsidR="00EA789A">
        <w:rPr>
          <w:spacing w:val="-2"/>
        </w:rPr>
        <w:t xml:space="preserve"> </w:t>
      </w:r>
      <w:r w:rsidR="00EA789A">
        <w:t>JCQ</w:t>
      </w:r>
      <w:r w:rsidR="00EA789A">
        <w:rPr>
          <w:spacing w:val="-3"/>
        </w:rPr>
        <w:t xml:space="preserve"> </w:t>
      </w:r>
      <w:r w:rsidR="00EA789A">
        <w:t>Centre</w:t>
      </w:r>
      <w:r w:rsidR="00EA789A">
        <w:rPr>
          <w:spacing w:val="-5"/>
        </w:rPr>
        <w:t xml:space="preserve"> </w:t>
      </w:r>
      <w:r w:rsidR="00EA789A">
        <w:t>Inspector, evidence</w:t>
      </w:r>
      <w:r w:rsidR="00EA789A">
        <w:rPr>
          <w:spacing w:val="-5"/>
        </w:rPr>
        <w:t xml:space="preserve"> </w:t>
      </w:r>
      <w:r w:rsidR="00EA789A">
        <w:t>of</w:t>
      </w:r>
      <w:r w:rsidR="00EA789A">
        <w:rPr>
          <w:spacing w:val="-3"/>
        </w:rPr>
        <w:t xml:space="preserve"> </w:t>
      </w:r>
      <w:r w:rsidR="00EA789A">
        <w:t>the</w:t>
      </w:r>
      <w:r w:rsidR="00EA789A">
        <w:rPr>
          <w:spacing w:val="-3"/>
        </w:rPr>
        <w:t xml:space="preserve"> </w:t>
      </w:r>
      <w:r w:rsidR="00EA789A">
        <w:t xml:space="preserve">assessor’s </w:t>
      </w:r>
      <w:r w:rsidR="00EA789A">
        <w:rPr>
          <w:spacing w:val="-2"/>
        </w:rPr>
        <w:t>qualification</w:t>
      </w:r>
      <w:r w:rsidR="00293C69">
        <w:rPr>
          <w:spacing w:val="-2"/>
        </w:rPr>
        <w:t>.</w:t>
      </w:r>
    </w:p>
    <w:p w14:paraId="2FD83B6F" w14:textId="0A422D14" w:rsidR="00293C69" w:rsidRDefault="00293C69">
      <w:pPr>
        <w:pStyle w:val="BodyText"/>
        <w:spacing w:line="276" w:lineRule="auto"/>
        <w:ind w:left="332"/>
        <w:rPr>
          <w:spacing w:val="-2"/>
        </w:rPr>
      </w:pPr>
    </w:p>
    <w:p w14:paraId="00C83B3C" w14:textId="1B591F92" w:rsidR="00EA4EC8" w:rsidRDefault="00EA789A">
      <w:pPr>
        <w:pStyle w:val="BodyText"/>
        <w:spacing w:before="75"/>
        <w:ind w:left="332" w:right="242"/>
      </w:pPr>
      <w:r>
        <w:t>Identification and testing of candidates’ requirements for access arrangements and notifying</w:t>
      </w:r>
      <w:r>
        <w:rPr>
          <w:spacing w:val="-2"/>
        </w:rPr>
        <w:t xml:space="preserve"> </w:t>
      </w:r>
      <w:r>
        <w:t>the</w:t>
      </w:r>
      <w:r>
        <w:rPr>
          <w:spacing w:val="-2"/>
        </w:rPr>
        <w:t xml:space="preserve"> </w:t>
      </w:r>
      <w:r>
        <w:t>Exams</w:t>
      </w:r>
      <w:r>
        <w:rPr>
          <w:spacing w:val="-4"/>
        </w:rPr>
        <w:t xml:space="preserve"> </w:t>
      </w:r>
      <w:r>
        <w:t>Officer</w:t>
      </w:r>
      <w:r>
        <w:rPr>
          <w:spacing w:val="-2"/>
        </w:rPr>
        <w:t xml:space="preserve"> </w:t>
      </w:r>
      <w:r>
        <w:t>in</w:t>
      </w:r>
      <w:r>
        <w:rPr>
          <w:spacing w:val="-2"/>
        </w:rPr>
        <w:t xml:space="preserve"> </w:t>
      </w:r>
      <w:r>
        <w:t>good</w:t>
      </w:r>
      <w:r>
        <w:rPr>
          <w:spacing w:val="-4"/>
        </w:rPr>
        <w:t xml:space="preserve"> </w:t>
      </w:r>
      <w:r>
        <w:t>time</w:t>
      </w:r>
      <w:r>
        <w:rPr>
          <w:spacing w:val="-4"/>
        </w:rPr>
        <w:t xml:space="preserve"> </w:t>
      </w:r>
      <w:r>
        <w:t>so</w:t>
      </w:r>
      <w:r>
        <w:rPr>
          <w:spacing w:val="-1"/>
        </w:rPr>
        <w:t xml:space="preserve"> </w:t>
      </w:r>
      <w:r>
        <w:t>that</w:t>
      </w:r>
      <w:r>
        <w:rPr>
          <w:spacing w:val="-2"/>
        </w:rPr>
        <w:t xml:space="preserve"> </w:t>
      </w:r>
      <w:r>
        <w:t>they</w:t>
      </w:r>
      <w:r>
        <w:rPr>
          <w:spacing w:val="-2"/>
        </w:rPr>
        <w:t xml:space="preserve"> </w:t>
      </w:r>
      <w:r w:rsidR="00716930">
        <w:t>can</w:t>
      </w:r>
      <w:r>
        <w:rPr>
          <w:spacing w:val="-4"/>
        </w:rPr>
        <w:t xml:space="preserve"> </w:t>
      </w:r>
      <w:r>
        <w:t>process any</w:t>
      </w:r>
      <w:r>
        <w:rPr>
          <w:spacing w:val="-5"/>
        </w:rPr>
        <w:t xml:space="preserve"> </w:t>
      </w:r>
      <w:r>
        <w:t>necessary applications in order to gain approval (if required).</w:t>
      </w:r>
    </w:p>
    <w:p w14:paraId="00C83B3D" w14:textId="77777777" w:rsidR="00EA4EC8" w:rsidRDefault="00EA4EC8">
      <w:pPr>
        <w:pStyle w:val="BodyText"/>
        <w:spacing w:before="1"/>
        <w:rPr>
          <w:sz w:val="26"/>
        </w:rPr>
      </w:pPr>
    </w:p>
    <w:p w14:paraId="00C83B3E" w14:textId="77777777" w:rsidR="00EA4EC8" w:rsidRDefault="00EA789A">
      <w:pPr>
        <w:pStyle w:val="BodyText"/>
        <w:ind w:left="332" w:right="242"/>
      </w:pPr>
      <w:r>
        <w:t>Working</w:t>
      </w:r>
      <w:r>
        <w:rPr>
          <w:spacing w:val="-3"/>
        </w:rPr>
        <w:t xml:space="preserve"> </w:t>
      </w:r>
      <w:r>
        <w:t>with</w:t>
      </w:r>
      <w:r>
        <w:rPr>
          <w:spacing w:val="-3"/>
        </w:rPr>
        <w:t xml:space="preserve"> </w:t>
      </w:r>
      <w:r>
        <w:t>the</w:t>
      </w:r>
      <w:r>
        <w:rPr>
          <w:spacing w:val="-3"/>
        </w:rPr>
        <w:t xml:space="preserve"> </w:t>
      </w:r>
      <w:r>
        <w:t>Exams</w:t>
      </w:r>
      <w:r>
        <w:rPr>
          <w:spacing w:val="-3"/>
        </w:rPr>
        <w:t xml:space="preserve"> </w:t>
      </w:r>
      <w:r>
        <w:t>Officer</w:t>
      </w:r>
      <w:r>
        <w:rPr>
          <w:spacing w:val="-4"/>
        </w:rPr>
        <w:t xml:space="preserve"> </w:t>
      </w:r>
      <w:r>
        <w:t>to</w:t>
      </w:r>
      <w:r>
        <w:rPr>
          <w:spacing w:val="-3"/>
        </w:rPr>
        <w:t xml:space="preserve"> </w:t>
      </w:r>
      <w:r>
        <w:t>provide</w:t>
      </w:r>
      <w:r>
        <w:rPr>
          <w:spacing w:val="-3"/>
        </w:rPr>
        <w:t xml:space="preserve"> </w:t>
      </w:r>
      <w:r>
        <w:t>the</w:t>
      </w:r>
      <w:r>
        <w:rPr>
          <w:spacing w:val="-5"/>
        </w:rPr>
        <w:t xml:space="preserve"> </w:t>
      </w:r>
      <w:r>
        <w:t>access</w:t>
      </w:r>
      <w:r>
        <w:rPr>
          <w:spacing w:val="-5"/>
        </w:rPr>
        <w:t xml:space="preserve"> </w:t>
      </w:r>
      <w:r>
        <w:t>arrangements</w:t>
      </w:r>
      <w:r>
        <w:rPr>
          <w:spacing w:val="-5"/>
        </w:rPr>
        <w:t xml:space="preserve"> </w:t>
      </w:r>
      <w:r>
        <w:t>required</w:t>
      </w:r>
      <w:r>
        <w:rPr>
          <w:spacing w:val="-5"/>
        </w:rPr>
        <w:t xml:space="preserve"> </w:t>
      </w:r>
      <w:r>
        <w:t>by candidates in exams rooms.</w:t>
      </w:r>
    </w:p>
    <w:p w14:paraId="00C83B3F" w14:textId="77777777" w:rsidR="00EA4EC8" w:rsidRDefault="00EA4EC8">
      <w:pPr>
        <w:pStyle w:val="BodyText"/>
        <w:spacing w:before="9"/>
        <w:rPr>
          <w:sz w:val="20"/>
        </w:rPr>
      </w:pPr>
    </w:p>
    <w:p w14:paraId="00C83B40" w14:textId="51C02E71" w:rsidR="00EA4EC8" w:rsidRDefault="00EA789A">
      <w:pPr>
        <w:pStyle w:val="Heading1"/>
        <w:spacing w:before="1"/>
        <w:rPr>
          <w:u w:val="none"/>
        </w:rPr>
      </w:pPr>
      <w:r>
        <w:t>Invigilators</w:t>
      </w:r>
      <w:r>
        <w:rPr>
          <w:spacing w:val="-18"/>
        </w:rPr>
        <w:t xml:space="preserve"> </w:t>
      </w:r>
      <w:r>
        <w:rPr>
          <w:spacing w:val="-2"/>
        </w:rPr>
        <w:t>Responsibilities</w:t>
      </w:r>
    </w:p>
    <w:p w14:paraId="00C83B41" w14:textId="77777777" w:rsidR="00EA4EC8" w:rsidRDefault="00EA4EC8">
      <w:pPr>
        <w:pStyle w:val="BodyText"/>
        <w:rPr>
          <w:b/>
          <w:sz w:val="23"/>
        </w:rPr>
      </w:pPr>
    </w:p>
    <w:p w14:paraId="00C83B42" w14:textId="77777777" w:rsidR="00EA4EC8" w:rsidRDefault="00EA789A">
      <w:pPr>
        <w:pStyle w:val="BodyText"/>
        <w:spacing w:before="92" w:line="552" w:lineRule="auto"/>
        <w:ind w:left="332" w:hanging="15"/>
      </w:pPr>
      <w:r>
        <w:t>Assisting</w:t>
      </w:r>
      <w:r>
        <w:rPr>
          <w:spacing w:val="-1"/>
        </w:rPr>
        <w:t xml:space="preserve"> </w:t>
      </w:r>
      <w:r>
        <w:t>the</w:t>
      </w:r>
      <w:r>
        <w:rPr>
          <w:spacing w:val="-4"/>
        </w:rPr>
        <w:t xml:space="preserve"> </w:t>
      </w:r>
      <w:r>
        <w:t>Exams</w:t>
      </w:r>
      <w:r>
        <w:rPr>
          <w:spacing w:val="-2"/>
        </w:rPr>
        <w:t xml:space="preserve"> </w:t>
      </w:r>
      <w:r>
        <w:t>Officer in</w:t>
      </w:r>
      <w:r>
        <w:rPr>
          <w:spacing w:val="-2"/>
        </w:rPr>
        <w:t xml:space="preserve"> </w:t>
      </w:r>
      <w:r>
        <w:t>the</w:t>
      </w:r>
      <w:r>
        <w:rPr>
          <w:spacing w:val="-2"/>
        </w:rPr>
        <w:t xml:space="preserve"> </w:t>
      </w:r>
      <w:r>
        <w:t>efficient</w:t>
      </w:r>
      <w:r>
        <w:rPr>
          <w:spacing w:val="-4"/>
        </w:rPr>
        <w:t xml:space="preserve"> </w:t>
      </w:r>
      <w:r>
        <w:t>running</w:t>
      </w:r>
      <w:r>
        <w:rPr>
          <w:spacing w:val="-3"/>
        </w:rPr>
        <w:t xml:space="preserve"> </w:t>
      </w:r>
      <w:r>
        <w:t>of</w:t>
      </w:r>
      <w:r>
        <w:rPr>
          <w:spacing w:val="-4"/>
        </w:rPr>
        <w:t xml:space="preserve"> </w:t>
      </w:r>
      <w:r>
        <w:t>exams</w:t>
      </w:r>
      <w:r>
        <w:rPr>
          <w:spacing w:val="-2"/>
        </w:rPr>
        <w:t xml:space="preserve"> </w:t>
      </w:r>
      <w:r>
        <w:t>according</w:t>
      </w:r>
      <w:r>
        <w:rPr>
          <w:spacing w:val="-1"/>
        </w:rPr>
        <w:t xml:space="preserve"> </w:t>
      </w:r>
      <w:r>
        <w:t>to</w:t>
      </w:r>
      <w:r>
        <w:rPr>
          <w:spacing w:val="-4"/>
        </w:rPr>
        <w:t xml:space="preserve"> </w:t>
      </w:r>
      <w:r>
        <w:t>JCQ</w:t>
      </w:r>
      <w:r>
        <w:rPr>
          <w:spacing w:val="-2"/>
        </w:rPr>
        <w:t xml:space="preserve"> </w:t>
      </w:r>
      <w:r>
        <w:t>regulations. Attend training, update, briefing and review sessions as required.</w:t>
      </w:r>
    </w:p>
    <w:p w14:paraId="00C83B43" w14:textId="77777777" w:rsidR="00EA4EC8" w:rsidRDefault="00EA789A">
      <w:pPr>
        <w:pStyle w:val="BodyText"/>
        <w:spacing w:before="1"/>
        <w:ind w:left="332"/>
      </w:pPr>
      <w:r>
        <w:t>Provide</w:t>
      </w:r>
      <w:r>
        <w:rPr>
          <w:spacing w:val="-4"/>
        </w:rPr>
        <w:t xml:space="preserve"> </w:t>
      </w:r>
      <w:r>
        <w:t>information</w:t>
      </w:r>
      <w:r>
        <w:rPr>
          <w:spacing w:val="-4"/>
        </w:rPr>
        <w:t xml:space="preserve"> </w:t>
      </w:r>
      <w:r>
        <w:t>as</w:t>
      </w:r>
      <w:r>
        <w:rPr>
          <w:spacing w:val="-4"/>
        </w:rPr>
        <w:t xml:space="preserve"> </w:t>
      </w:r>
      <w:r>
        <w:t>requested</w:t>
      </w:r>
      <w:r>
        <w:rPr>
          <w:spacing w:val="-4"/>
        </w:rPr>
        <w:t xml:space="preserve"> </w:t>
      </w:r>
      <w:r>
        <w:t>on</w:t>
      </w:r>
      <w:r>
        <w:rPr>
          <w:spacing w:val="-4"/>
        </w:rPr>
        <w:t xml:space="preserve"> </w:t>
      </w:r>
      <w:r>
        <w:t>their</w:t>
      </w:r>
      <w:r>
        <w:rPr>
          <w:spacing w:val="-4"/>
        </w:rPr>
        <w:t xml:space="preserve"> </w:t>
      </w:r>
      <w:r>
        <w:t>availability</w:t>
      </w:r>
      <w:r>
        <w:rPr>
          <w:spacing w:val="-3"/>
        </w:rPr>
        <w:t xml:space="preserve"> </w:t>
      </w:r>
      <w:r>
        <w:t>to</w:t>
      </w:r>
      <w:r>
        <w:rPr>
          <w:spacing w:val="-1"/>
        </w:rPr>
        <w:t xml:space="preserve"> </w:t>
      </w:r>
      <w:r>
        <w:rPr>
          <w:spacing w:val="-2"/>
        </w:rPr>
        <w:t>invigilate.</w:t>
      </w:r>
    </w:p>
    <w:p w14:paraId="00C83B44" w14:textId="77777777" w:rsidR="00EA4EC8" w:rsidRDefault="00EA4EC8">
      <w:pPr>
        <w:pStyle w:val="BodyText"/>
        <w:spacing w:before="6"/>
        <w:rPr>
          <w:sz w:val="27"/>
        </w:rPr>
      </w:pPr>
    </w:p>
    <w:p w14:paraId="00C83B45" w14:textId="4D375483" w:rsidR="00EA4EC8" w:rsidRDefault="00EA789A">
      <w:pPr>
        <w:pStyle w:val="BodyText"/>
        <w:spacing w:before="1"/>
        <w:ind w:left="332"/>
      </w:pPr>
      <w:r>
        <w:t>Collection</w:t>
      </w:r>
      <w:r>
        <w:rPr>
          <w:spacing w:val="-1"/>
        </w:rPr>
        <w:t xml:space="preserve"> </w:t>
      </w:r>
      <w:r>
        <w:t>of</w:t>
      </w:r>
      <w:r>
        <w:rPr>
          <w:spacing w:val="-2"/>
        </w:rPr>
        <w:t xml:space="preserve"> </w:t>
      </w:r>
      <w:r>
        <w:t>exam</w:t>
      </w:r>
      <w:r>
        <w:rPr>
          <w:spacing w:val="-3"/>
        </w:rPr>
        <w:t xml:space="preserve"> </w:t>
      </w:r>
      <w:r>
        <w:t>papers</w:t>
      </w:r>
      <w:r>
        <w:rPr>
          <w:spacing w:val="-2"/>
        </w:rPr>
        <w:t xml:space="preserve"> </w:t>
      </w:r>
      <w:r>
        <w:t>and</w:t>
      </w:r>
      <w:r>
        <w:rPr>
          <w:spacing w:val="-4"/>
        </w:rPr>
        <w:t xml:space="preserve"> </w:t>
      </w:r>
      <w:r>
        <w:t>other</w:t>
      </w:r>
      <w:r>
        <w:rPr>
          <w:spacing w:val="-5"/>
        </w:rPr>
        <w:t xml:space="preserve"> </w:t>
      </w:r>
      <w:r>
        <w:t>material</w:t>
      </w:r>
      <w:r>
        <w:rPr>
          <w:spacing w:val="-3"/>
        </w:rPr>
        <w:t xml:space="preserve"> </w:t>
      </w:r>
      <w:r>
        <w:t>from the</w:t>
      </w:r>
      <w:r>
        <w:rPr>
          <w:spacing w:val="-4"/>
        </w:rPr>
        <w:t xml:space="preserve"> </w:t>
      </w:r>
      <w:r w:rsidR="00716930">
        <w:t>exam’s</w:t>
      </w:r>
      <w:r>
        <w:rPr>
          <w:spacing w:val="-2"/>
        </w:rPr>
        <w:t xml:space="preserve"> </w:t>
      </w:r>
      <w:r>
        <w:t>office</w:t>
      </w:r>
      <w:r>
        <w:rPr>
          <w:spacing w:val="-4"/>
        </w:rPr>
        <w:t xml:space="preserve"> </w:t>
      </w:r>
      <w:r>
        <w:t>before</w:t>
      </w:r>
      <w:r>
        <w:rPr>
          <w:spacing w:val="-5"/>
        </w:rPr>
        <w:t xml:space="preserve"> </w:t>
      </w:r>
      <w:r>
        <w:t>the</w:t>
      </w:r>
      <w:r>
        <w:rPr>
          <w:spacing w:val="-2"/>
        </w:rPr>
        <w:t xml:space="preserve"> </w:t>
      </w:r>
      <w:r>
        <w:t>start</w:t>
      </w:r>
      <w:r>
        <w:rPr>
          <w:spacing w:val="-5"/>
        </w:rPr>
        <w:t xml:space="preserve"> </w:t>
      </w:r>
      <w:r>
        <w:t>of</w:t>
      </w:r>
      <w:r>
        <w:rPr>
          <w:spacing w:val="-4"/>
        </w:rPr>
        <w:t xml:space="preserve"> </w:t>
      </w:r>
      <w:r>
        <w:t xml:space="preserve">the </w:t>
      </w:r>
      <w:r>
        <w:rPr>
          <w:spacing w:val="-2"/>
        </w:rPr>
        <w:t>exam.</w:t>
      </w:r>
    </w:p>
    <w:p w14:paraId="00C83B46" w14:textId="77777777" w:rsidR="00EA4EC8" w:rsidRDefault="00EA4EC8">
      <w:pPr>
        <w:pStyle w:val="BodyText"/>
        <w:spacing w:before="10"/>
        <w:rPr>
          <w:sz w:val="25"/>
        </w:rPr>
      </w:pPr>
    </w:p>
    <w:p w14:paraId="00C83B47" w14:textId="77777777" w:rsidR="00EA4EC8" w:rsidRDefault="00EA789A">
      <w:pPr>
        <w:pStyle w:val="BodyText"/>
        <w:ind w:left="332" w:right="242"/>
      </w:pPr>
      <w:r>
        <w:t>Collection</w:t>
      </w:r>
      <w:r>
        <w:rPr>
          <w:spacing w:val="-1"/>
        </w:rPr>
        <w:t xml:space="preserve"> </w:t>
      </w:r>
      <w:r>
        <w:t>of</w:t>
      </w:r>
      <w:r>
        <w:rPr>
          <w:spacing w:val="-2"/>
        </w:rPr>
        <w:t xml:space="preserve"> </w:t>
      </w:r>
      <w:r>
        <w:t>all</w:t>
      </w:r>
      <w:r>
        <w:rPr>
          <w:spacing w:val="-3"/>
        </w:rPr>
        <w:t xml:space="preserve"> </w:t>
      </w:r>
      <w:r>
        <w:t>exam</w:t>
      </w:r>
      <w:r>
        <w:rPr>
          <w:spacing w:val="-5"/>
        </w:rPr>
        <w:t xml:space="preserve"> </w:t>
      </w:r>
      <w:r>
        <w:t>papers</w:t>
      </w:r>
      <w:r>
        <w:rPr>
          <w:spacing w:val="-2"/>
        </w:rPr>
        <w:t xml:space="preserve"> </w:t>
      </w:r>
      <w:r>
        <w:t>in</w:t>
      </w:r>
      <w:r>
        <w:rPr>
          <w:spacing w:val="-2"/>
        </w:rPr>
        <w:t xml:space="preserve"> </w:t>
      </w:r>
      <w:r>
        <w:t>the</w:t>
      </w:r>
      <w:r>
        <w:rPr>
          <w:spacing w:val="-2"/>
        </w:rPr>
        <w:t xml:space="preserve"> </w:t>
      </w:r>
      <w:r>
        <w:t>correct order</w:t>
      </w:r>
      <w:r>
        <w:rPr>
          <w:spacing w:val="-2"/>
        </w:rPr>
        <w:t xml:space="preserve"> </w:t>
      </w:r>
      <w:r>
        <w:t>at</w:t>
      </w:r>
      <w:r>
        <w:rPr>
          <w:spacing w:val="-2"/>
        </w:rPr>
        <w:t xml:space="preserve"> </w:t>
      </w:r>
      <w:r>
        <w:t>the</w:t>
      </w:r>
      <w:r>
        <w:rPr>
          <w:spacing w:val="-4"/>
        </w:rPr>
        <w:t xml:space="preserve"> </w:t>
      </w:r>
      <w:r>
        <w:t>end</w:t>
      </w:r>
      <w:r>
        <w:rPr>
          <w:spacing w:val="-2"/>
        </w:rPr>
        <w:t xml:space="preserve"> </w:t>
      </w:r>
      <w:r>
        <w:t>of</w:t>
      </w:r>
      <w:r>
        <w:rPr>
          <w:spacing w:val="-4"/>
        </w:rPr>
        <w:t xml:space="preserve"> </w:t>
      </w:r>
      <w:r>
        <w:t>the exam</w:t>
      </w:r>
      <w:r>
        <w:rPr>
          <w:spacing w:val="-3"/>
        </w:rPr>
        <w:t xml:space="preserve"> </w:t>
      </w:r>
      <w:r>
        <w:t>and</w:t>
      </w:r>
      <w:r>
        <w:rPr>
          <w:spacing w:val="-4"/>
        </w:rPr>
        <w:t xml:space="preserve"> </w:t>
      </w:r>
      <w:r>
        <w:t>ensuring they’re returned to the Exams Officer.</w:t>
      </w:r>
    </w:p>
    <w:p w14:paraId="00C83B48" w14:textId="77777777" w:rsidR="00EA4EC8" w:rsidRDefault="00EA4EC8">
      <w:pPr>
        <w:pStyle w:val="BodyText"/>
        <w:rPr>
          <w:sz w:val="26"/>
        </w:rPr>
      </w:pPr>
    </w:p>
    <w:p w14:paraId="00C83B49" w14:textId="77777777" w:rsidR="00EA4EC8" w:rsidRDefault="00EA789A">
      <w:pPr>
        <w:pStyle w:val="Heading1"/>
        <w:ind w:left="332"/>
        <w:rPr>
          <w:u w:val="none"/>
        </w:rPr>
      </w:pPr>
      <w:r w:rsidRPr="00D21DC2">
        <w:t>Other</w:t>
      </w:r>
      <w:r w:rsidRPr="00D21DC2">
        <w:rPr>
          <w:spacing w:val="-10"/>
        </w:rPr>
        <w:t xml:space="preserve"> </w:t>
      </w:r>
      <w:r w:rsidRPr="00D21DC2">
        <w:t>Relevant</w:t>
      </w:r>
      <w:r w:rsidRPr="00D21DC2">
        <w:rPr>
          <w:spacing w:val="-7"/>
        </w:rPr>
        <w:t xml:space="preserve"> </w:t>
      </w:r>
      <w:r w:rsidRPr="00D21DC2">
        <w:t>Staff</w:t>
      </w:r>
      <w:r w:rsidRPr="00D21DC2">
        <w:rPr>
          <w:spacing w:val="-8"/>
        </w:rPr>
        <w:t xml:space="preserve"> </w:t>
      </w:r>
      <w:r w:rsidRPr="00D21DC2">
        <w:rPr>
          <w:spacing w:val="-2"/>
        </w:rPr>
        <w:t>Res</w:t>
      </w:r>
      <w:r>
        <w:rPr>
          <w:spacing w:val="-2"/>
        </w:rPr>
        <w:t>ponsibilities</w:t>
      </w:r>
    </w:p>
    <w:p w14:paraId="00C83B4A" w14:textId="77777777" w:rsidR="00EA4EC8" w:rsidRDefault="00EA4EC8">
      <w:pPr>
        <w:pStyle w:val="BodyText"/>
        <w:spacing w:before="8"/>
        <w:rPr>
          <w:b/>
          <w:sz w:val="19"/>
        </w:rPr>
      </w:pPr>
    </w:p>
    <w:p w14:paraId="00C83B4B" w14:textId="77777777" w:rsidR="00EA4EC8" w:rsidRDefault="00EA789A">
      <w:pPr>
        <w:pStyle w:val="BodyText"/>
        <w:spacing w:before="93" w:line="278" w:lineRule="auto"/>
        <w:ind w:left="332"/>
      </w:pPr>
      <w:r>
        <w:t>Support</w:t>
      </w:r>
      <w:r>
        <w:rPr>
          <w:spacing w:val="-2"/>
        </w:rPr>
        <w:t xml:space="preserve"> </w:t>
      </w:r>
      <w:r>
        <w:t>the</w:t>
      </w:r>
      <w:r>
        <w:rPr>
          <w:spacing w:val="-2"/>
        </w:rPr>
        <w:t xml:space="preserve"> </w:t>
      </w:r>
      <w:r>
        <w:t>Exams</w:t>
      </w:r>
      <w:r>
        <w:rPr>
          <w:spacing w:val="-4"/>
        </w:rPr>
        <w:t xml:space="preserve"> </w:t>
      </w:r>
      <w:r>
        <w:t>Officer</w:t>
      </w:r>
      <w:r>
        <w:rPr>
          <w:spacing w:val="-2"/>
        </w:rPr>
        <w:t xml:space="preserve"> </w:t>
      </w:r>
      <w:r>
        <w:t>in</w:t>
      </w:r>
      <w:r>
        <w:rPr>
          <w:spacing w:val="-2"/>
        </w:rPr>
        <w:t xml:space="preserve"> </w:t>
      </w:r>
      <w:r>
        <w:t>dealing</w:t>
      </w:r>
      <w:r>
        <w:rPr>
          <w:spacing w:val="-2"/>
        </w:rPr>
        <w:t xml:space="preserve"> </w:t>
      </w:r>
      <w:r>
        <w:t>with</w:t>
      </w:r>
      <w:r>
        <w:rPr>
          <w:spacing w:val="-4"/>
        </w:rPr>
        <w:t xml:space="preserve"> </w:t>
      </w:r>
      <w:r>
        <w:t>exam-related</w:t>
      </w:r>
      <w:r>
        <w:rPr>
          <w:spacing w:val="-2"/>
        </w:rPr>
        <w:t xml:space="preserve"> </w:t>
      </w:r>
      <w:r>
        <w:t>deliveries</w:t>
      </w:r>
      <w:r>
        <w:rPr>
          <w:spacing w:val="-2"/>
        </w:rPr>
        <w:t xml:space="preserve"> </w:t>
      </w:r>
      <w:r>
        <w:t>and</w:t>
      </w:r>
      <w:r>
        <w:rPr>
          <w:spacing w:val="-2"/>
        </w:rPr>
        <w:t xml:space="preserve"> </w:t>
      </w:r>
      <w:r>
        <w:t>dispatches</w:t>
      </w:r>
      <w:r>
        <w:rPr>
          <w:spacing w:val="-5"/>
        </w:rPr>
        <w:t xml:space="preserve"> </w:t>
      </w:r>
      <w:r>
        <w:t>with</w:t>
      </w:r>
      <w:r>
        <w:rPr>
          <w:spacing w:val="-2"/>
        </w:rPr>
        <w:t xml:space="preserve"> </w:t>
      </w:r>
      <w:r>
        <w:t>due regard to the security of confidential materials.</w:t>
      </w:r>
    </w:p>
    <w:p w14:paraId="00C83B4C" w14:textId="77777777" w:rsidR="00EA4EC8" w:rsidRDefault="00EA4EC8">
      <w:pPr>
        <w:pStyle w:val="BodyText"/>
        <w:spacing w:before="2"/>
        <w:rPr>
          <w:sz w:val="27"/>
        </w:rPr>
      </w:pPr>
    </w:p>
    <w:p w14:paraId="00C83B4D" w14:textId="77777777" w:rsidR="00EA4EC8" w:rsidRDefault="00EA789A">
      <w:pPr>
        <w:pStyle w:val="BodyText"/>
        <w:ind w:left="332"/>
      </w:pPr>
      <w:r>
        <w:t>Support</w:t>
      </w:r>
      <w:r>
        <w:rPr>
          <w:spacing w:val="-4"/>
        </w:rPr>
        <w:t xml:space="preserve"> </w:t>
      </w:r>
      <w:r>
        <w:t>the</w:t>
      </w:r>
      <w:r>
        <w:rPr>
          <w:spacing w:val="-2"/>
        </w:rPr>
        <w:t xml:space="preserve"> </w:t>
      </w:r>
      <w:r>
        <w:t>Exams</w:t>
      </w:r>
      <w:r>
        <w:rPr>
          <w:spacing w:val="-4"/>
        </w:rPr>
        <w:t xml:space="preserve"> </w:t>
      </w:r>
      <w:r>
        <w:t>Officer</w:t>
      </w:r>
      <w:r>
        <w:rPr>
          <w:spacing w:val="-1"/>
        </w:rPr>
        <w:t xml:space="preserve"> </w:t>
      </w:r>
      <w:r>
        <w:t>in</w:t>
      </w:r>
      <w:r>
        <w:rPr>
          <w:spacing w:val="-2"/>
        </w:rPr>
        <w:t xml:space="preserve"> </w:t>
      </w:r>
      <w:r>
        <w:t>relevant</w:t>
      </w:r>
      <w:r>
        <w:rPr>
          <w:spacing w:val="-4"/>
        </w:rPr>
        <w:t xml:space="preserve"> </w:t>
      </w:r>
      <w:r>
        <w:t>matters</w:t>
      </w:r>
      <w:r>
        <w:rPr>
          <w:spacing w:val="-2"/>
        </w:rPr>
        <w:t xml:space="preserve"> </w:t>
      </w:r>
      <w:r>
        <w:t>relating</w:t>
      </w:r>
      <w:r>
        <w:rPr>
          <w:spacing w:val="-2"/>
        </w:rPr>
        <w:t xml:space="preserve"> </w:t>
      </w:r>
      <w:r>
        <w:t>to</w:t>
      </w:r>
      <w:r>
        <w:rPr>
          <w:spacing w:val="-3"/>
        </w:rPr>
        <w:t xml:space="preserve"> </w:t>
      </w:r>
      <w:r>
        <w:t>exam</w:t>
      </w:r>
      <w:r>
        <w:rPr>
          <w:spacing w:val="-1"/>
        </w:rPr>
        <w:t xml:space="preserve"> </w:t>
      </w:r>
      <w:r>
        <w:t>rooms</w:t>
      </w:r>
      <w:r>
        <w:rPr>
          <w:spacing w:val="-2"/>
        </w:rPr>
        <w:t xml:space="preserve"> </w:t>
      </w:r>
      <w:r>
        <w:t>and</w:t>
      </w:r>
      <w:r>
        <w:rPr>
          <w:spacing w:val="-3"/>
        </w:rPr>
        <w:t xml:space="preserve"> </w:t>
      </w:r>
      <w:r>
        <w:rPr>
          <w:spacing w:val="-2"/>
        </w:rPr>
        <w:t>resources.</w:t>
      </w:r>
    </w:p>
    <w:p w14:paraId="00C83B4E" w14:textId="77777777" w:rsidR="00EA4EC8" w:rsidRDefault="00EA4EC8">
      <w:pPr>
        <w:pStyle w:val="BodyText"/>
        <w:rPr>
          <w:sz w:val="26"/>
        </w:rPr>
      </w:pPr>
    </w:p>
    <w:p w14:paraId="00C83B4F" w14:textId="77777777" w:rsidR="00EA4EC8" w:rsidRDefault="00EA789A">
      <w:pPr>
        <w:pStyle w:val="Heading1"/>
        <w:spacing w:before="219"/>
        <w:ind w:left="332"/>
        <w:rPr>
          <w:u w:val="none"/>
        </w:rPr>
      </w:pPr>
      <w:r>
        <w:t>Candidates</w:t>
      </w:r>
      <w:r>
        <w:rPr>
          <w:spacing w:val="-19"/>
        </w:rPr>
        <w:t xml:space="preserve"> </w:t>
      </w:r>
      <w:r>
        <w:rPr>
          <w:spacing w:val="-2"/>
        </w:rPr>
        <w:t>Responsibilities</w:t>
      </w:r>
    </w:p>
    <w:p w14:paraId="00C83B50" w14:textId="77777777" w:rsidR="00EA4EC8" w:rsidRDefault="00EA4EC8">
      <w:pPr>
        <w:pStyle w:val="BodyText"/>
        <w:spacing w:before="6"/>
        <w:rPr>
          <w:b/>
          <w:sz w:val="20"/>
        </w:rPr>
      </w:pPr>
    </w:p>
    <w:p w14:paraId="00C83B51" w14:textId="77777777" w:rsidR="00EA4EC8" w:rsidRDefault="00EA789A">
      <w:pPr>
        <w:pStyle w:val="BodyText"/>
        <w:spacing w:before="93"/>
        <w:ind w:left="318"/>
      </w:pPr>
      <w:r>
        <w:t>Candidates</w:t>
      </w:r>
      <w:r>
        <w:rPr>
          <w:spacing w:val="-10"/>
        </w:rPr>
        <w:t xml:space="preserve"> </w:t>
      </w:r>
      <w:r>
        <w:t>will</w:t>
      </w:r>
      <w:r>
        <w:rPr>
          <w:spacing w:val="-10"/>
        </w:rPr>
        <w:t xml:space="preserve"> </w:t>
      </w:r>
      <w:r>
        <w:t>be</w:t>
      </w:r>
      <w:r>
        <w:rPr>
          <w:spacing w:val="-12"/>
        </w:rPr>
        <w:t xml:space="preserve"> </w:t>
      </w:r>
      <w:r>
        <w:t>responsible</w:t>
      </w:r>
      <w:r>
        <w:rPr>
          <w:spacing w:val="-11"/>
        </w:rPr>
        <w:t xml:space="preserve"> </w:t>
      </w:r>
      <w:r>
        <w:t>for</w:t>
      </w:r>
      <w:r>
        <w:rPr>
          <w:spacing w:val="-8"/>
        </w:rPr>
        <w:t xml:space="preserve"> </w:t>
      </w:r>
      <w:r>
        <w:t>confirmation</w:t>
      </w:r>
      <w:r>
        <w:rPr>
          <w:spacing w:val="-9"/>
        </w:rPr>
        <w:t xml:space="preserve"> </w:t>
      </w:r>
      <w:r>
        <w:t>a</w:t>
      </w:r>
      <w:r w:rsidRPr="00D21DC2">
        <w:t>nd</w:t>
      </w:r>
      <w:r w:rsidRPr="00D21DC2">
        <w:rPr>
          <w:spacing w:val="-10"/>
        </w:rPr>
        <w:t xml:space="preserve"> </w:t>
      </w:r>
      <w:r w:rsidRPr="00D21DC2">
        <w:t>signing</w:t>
      </w:r>
      <w:r w:rsidRPr="00D21DC2">
        <w:rPr>
          <w:spacing w:val="-10"/>
        </w:rPr>
        <w:t xml:space="preserve"> </w:t>
      </w:r>
      <w:r w:rsidRPr="00D21DC2">
        <w:t>of</w:t>
      </w:r>
      <w:r w:rsidRPr="00D21DC2">
        <w:rPr>
          <w:spacing w:val="-11"/>
        </w:rPr>
        <w:t xml:space="preserve"> </w:t>
      </w:r>
      <w:r w:rsidRPr="00D21DC2">
        <w:rPr>
          <w:spacing w:val="-2"/>
        </w:rPr>
        <w:t>entries.</w:t>
      </w:r>
    </w:p>
    <w:p w14:paraId="00C83B52" w14:textId="77777777" w:rsidR="00EA4EC8" w:rsidRDefault="00EA4EC8">
      <w:pPr>
        <w:pStyle w:val="BodyText"/>
        <w:spacing w:before="8"/>
        <w:rPr>
          <w:sz w:val="26"/>
        </w:rPr>
      </w:pPr>
    </w:p>
    <w:p w14:paraId="00C83B53" w14:textId="77777777" w:rsidR="00EA4EC8" w:rsidRDefault="00EA789A">
      <w:pPr>
        <w:pStyle w:val="BodyText"/>
        <w:ind w:left="332" w:right="146"/>
      </w:pPr>
      <w:r>
        <w:t>Understanding</w:t>
      </w:r>
      <w:r>
        <w:rPr>
          <w:spacing w:val="-4"/>
        </w:rPr>
        <w:t xml:space="preserve"> </w:t>
      </w:r>
      <w:r>
        <w:t>controlled</w:t>
      </w:r>
      <w:r>
        <w:rPr>
          <w:spacing w:val="-5"/>
        </w:rPr>
        <w:t xml:space="preserve"> </w:t>
      </w:r>
      <w:r>
        <w:t>assessments</w:t>
      </w:r>
      <w:r>
        <w:rPr>
          <w:spacing w:val="-6"/>
        </w:rPr>
        <w:t xml:space="preserve"> </w:t>
      </w:r>
      <w:r>
        <w:t>and/or</w:t>
      </w:r>
      <w:r>
        <w:rPr>
          <w:spacing w:val="-5"/>
        </w:rPr>
        <w:t xml:space="preserve"> </w:t>
      </w:r>
      <w:r>
        <w:t>non-examination</w:t>
      </w:r>
      <w:r>
        <w:rPr>
          <w:spacing w:val="-7"/>
        </w:rPr>
        <w:t xml:space="preserve"> </w:t>
      </w:r>
      <w:r>
        <w:t>assessments</w:t>
      </w:r>
      <w:r>
        <w:rPr>
          <w:spacing w:val="-3"/>
        </w:rPr>
        <w:t xml:space="preserve"> </w:t>
      </w:r>
      <w:r>
        <w:t>regulations and signing a declaration that authenticates the assessment as their own.</w:t>
      </w:r>
    </w:p>
    <w:p w14:paraId="00C83B54" w14:textId="77777777" w:rsidR="00EA4EC8" w:rsidRDefault="00EA4EC8">
      <w:pPr>
        <w:pStyle w:val="BodyText"/>
        <w:spacing w:before="1"/>
        <w:rPr>
          <w:sz w:val="27"/>
        </w:rPr>
      </w:pPr>
    </w:p>
    <w:p w14:paraId="00C83B55" w14:textId="77777777" w:rsidR="00EA4EC8" w:rsidRDefault="00EA789A">
      <w:pPr>
        <w:pStyle w:val="BodyText"/>
        <w:spacing w:before="1"/>
        <w:ind w:left="318"/>
        <w:rPr>
          <w:spacing w:val="-2"/>
        </w:rPr>
      </w:pPr>
      <w:r>
        <w:t>Ensuring</w:t>
      </w:r>
      <w:r>
        <w:rPr>
          <w:spacing w:val="-5"/>
        </w:rPr>
        <w:t xml:space="preserve"> </w:t>
      </w:r>
      <w:r>
        <w:t>they</w:t>
      </w:r>
      <w:r>
        <w:rPr>
          <w:spacing w:val="-4"/>
        </w:rPr>
        <w:t xml:space="preserve"> </w:t>
      </w:r>
      <w:r>
        <w:t>conduct</w:t>
      </w:r>
      <w:r>
        <w:rPr>
          <w:spacing w:val="-5"/>
        </w:rPr>
        <w:t xml:space="preserve"> </w:t>
      </w:r>
      <w:r>
        <w:t>themselves</w:t>
      </w:r>
      <w:r>
        <w:rPr>
          <w:spacing w:val="-1"/>
        </w:rPr>
        <w:t xml:space="preserve"> </w:t>
      </w:r>
      <w:r>
        <w:t>in</w:t>
      </w:r>
      <w:r>
        <w:rPr>
          <w:spacing w:val="-1"/>
        </w:rPr>
        <w:t xml:space="preserve"> </w:t>
      </w:r>
      <w:r>
        <w:t>all</w:t>
      </w:r>
      <w:r>
        <w:rPr>
          <w:spacing w:val="-2"/>
        </w:rPr>
        <w:t xml:space="preserve"> </w:t>
      </w:r>
      <w:r>
        <w:t>exams</w:t>
      </w:r>
      <w:r>
        <w:rPr>
          <w:spacing w:val="-1"/>
        </w:rPr>
        <w:t xml:space="preserve"> </w:t>
      </w:r>
      <w:r>
        <w:t>according</w:t>
      </w:r>
      <w:r>
        <w:rPr>
          <w:spacing w:val="-1"/>
        </w:rPr>
        <w:t xml:space="preserve"> </w:t>
      </w:r>
      <w:r>
        <w:t>to</w:t>
      </w:r>
      <w:r>
        <w:rPr>
          <w:spacing w:val="-3"/>
        </w:rPr>
        <w:t xml:space="preserve"> </w:t>
      </w:r>
      <w:r>
        <w:t>the</w:t>
      </w:r>
      <w:r>
        <w:rPr>
          <w:spacing w:val="-1"/>
        </w:rPr>
        <w:t xml:space="preserve"> </w:t>
      </w:r>
      <w:r>
        <w:t>JCQ</w:t>
      </w:r>
      <w:r>
        <w:rPr>
          <w:spacing w:val="-2"/>
        </w:rPr>
        <w:t xml:space="preserve"> regulations.</w:t>
      </w:r>
    </w:p>
    <w:p w14:paraId="6D9A3E17" w14:textId="77777777" w:rsidR="00D11BE3" w:rsidRDefault="00D11BE3">
      <w:pPr>
        <w:pStyle w:val="BodyText"/>
        <w:spacing w:before="1"/>
        <w:ind w:left="318"/>
        <w:rPr>
          <w:spacing w:val="-2"/>
        </w:rPr>
      </w:pPr>
    </w:p>
    <w:p w14:paraId="0F2DAB9E" w14:textId="6FB1EFD6" w:rsidR="00D11BE3" w:rsidRDefault="00D11BE3">
      <w:pPr>
        <w:pStyle w:val="BodyText"/>
        <w:spacing w:before="1"/>
        <w:ind w:left="318"/>
      </w:pPr>
      <w:r w:rsidRPr="00D21DC2">
        <w:rPr>
          <w:spacing w:val="-2"/>
        </w:rPr>
        <w:t xml:space="preserve">Notifying the </w:t>
      </w:r>
      <w:r w:rsidR="00716930" w:rsidRPr="00D21DC2">
        <w:rPr>
          <w:spacing w:val="-2"/>
        </w:rPr>
        <w:t>center</w:t>
      </w:r>
      <w:r w:rsidRPr="00D21DC2">
        <w:rPr>
          <w:spacing w:val="-2"/>
        </w:rPr>
        <w:t xml:space="preserve"> if there is any exam clash.</w:t>
      </w:r>
      <w:r>
        <w:rPr>
          <w:spacing w:val="-2"/>
        </w:rPr>
        <w:t xml:space="preserve"> </w:t>
      </w:r>
    </w:p>
    <w:p w14:paraId="00C83B56" w14:textId="77777777" w:rsidR="00EA4EC8" w:rsidRDefault="00EA4EC8">
      <w:pPr>
        <w:pStyle w:val="BodyText"/>
        <w:spacing w:before="9"/>
        <w:rPr>
          <w:sz w:val="26"/>
        </w:rPr>
      </w:pPr>
    </w:p>
    <w:p w14:paraId="00C83B57" w14:textId="77777777" w:rsidR="00EA4EC8" w:rsidRDefault="00EA789A">
      <w:pPr>
        <w:pStyle w:val="Heading1"/>
        <w:spacing w:before="1"/>
        <w:ind w:left="332"/>
        <w:rPr>
          <w:u w:val="none"/>
        </w:rPr>
      </w:pPr>
      <w:r>
        <w:t>Qualifications</w:t>
      </w:r>
      <w:r>
        <w:rPr>
          <w:spacing w:val="-23"/>
        </w:rPr>
        <w:t xml:space="preserve"> </w:t>
      </w:r>
      <w:r>
        <w:rPr>
          <w:spacing w:val="-2"/>
        </w:rPr>
        <w:t>Offered</w:t>
      </w:r>
    </w:p>
    <w:p w14:paraId="00C83B58" w14:textId="77777777" w:rsidR="00EA4EC8" w:rsidRDefault="00EA4EC8">
      <w:pPr>
        <w:pStyle w:val="BodyText"/>
        <w:spacing w:before="5"/>
        <w:rPr>
          <w:b/>
          <w:sz w:val="18"/>
        </w:rPr>
      </w:pPr>
    </w:p>
    <w:p w14:paraId="00C83B59" w14:textId="28845B23" w:rsidR="00EA4EC8" w:rsidRDefault="00EA789A">
      <w:pPr>
        <w:pStyle w:val="BodyText"/>
        <w:spacing w:before="93"/>
        <w:ind w:left="318"/>
      </w:pPr>
      <w:r>
        <w:t>The</w:t>
      </w:r>
      <w:r>
        <w:rPr>
          <w:spacing w:val="-3"/>
        </w:rPr>
        <w:t xml:space="preserve"> </w:t>
      </w:r>
      <w:r>
        <w:t>qualifications</w:t>
      </w:r>
      <w:r>
        <w:rPr>
          <w:spacing w:val="-2"/>
        </w:rPr>
        <w:t xml:space="preserve"> </w:t>
      </w:r>
      <w:r>
        <w:t>offered</w:t>
      </w:r>
      <w:r>
        <w:rPr>
          <w:spacing w:val="-2"/>
        </w:rPr>
        <w:t xml:space="preserve"> </w:t>
      </w:r>
      <w:r>
        <w:t>at</w:t>
      </w:r>
      <w:r>
        <w:rPr>
          <w:spacing w:val="-2"/>
        </w:rPr>
        <w:t xml:space="preserve"> </w:t>
      </w:r>
      <w:r>
        <w:t>this</w:t>
      </w:r>
      <w:r>
        <w:rPr>
          <w:spacing w:val="-5"/>
        </w:rPr>
        <w:t xml:space="preserve"> </w:t>
      </w:r>
      <w:r>
        <w:t>School</w:t>
      </w:r>
      <w:r>
        <w:rPr>
          <w:spacing w:val="-3"/>
        </w:rPr>
        <w:t xml:space="preserve"> </w:t>
      </w:r>
      <w:r>
        <w:t>are</w:t>
      </w:r>
      <w:r>
        <w:rPr>
          <w:spacing w:val="-3"/>
        </w:rPr>
        <w:t xml:space="preserve"> </w:t>
      </w:r>
      <w:r>
        <w:t>decided</w:t>
      </w:r>
      <w:r>
        <w:rPr>
          <w:spacing w:val="-4"/>
        </w:rPr>
        <w:t xml:space="preserve"> </w:t>
      </w:r>
      <w:r>
        <w:t>by</w:t>
      </w:r>
      <w:r>
        <w:rPr>
          <w:spacing w:val="-2"/>
        </w:rPr>
        <w:t xml:space="preserve"> </w:t>
      </w:r>
      <w:r>
        <w:t>the</w:t>
      </w:r>
      <w:r>
        <w:rPr>
          <w:spacing w:val="-3"/>
        </w:rPr>
        <w:t xml:space="preserve"> </w:t>
      </w:r>
      <w:r w:rsidRPr="00C842BC">
        <w:t>Curriculum</w:t>
      </w:r>
      <w:r w:rsidRPr="00C842BC">
        <w:rPr>
          <w:spacing w:val="-1"/>
        </w:rPr>
        <w:t xml:space="preserve"> </w:t>
      </w:r>
      <w:r w:rsidR="00C842BC" w:rsidRPr="00C842BC">
        <w:rPr>
          <w:spacing w:val="-2"/>
        </w:rPr>
        <w:t>Advisor.</w:t>
      </w:r>
    </w:p>
    <w:p w14:paraId="00C83B5A" w14:textId="77777777" w:rsidR="00EA4EC8" w:rsidRDefault="00EA4EC8">
      <w:pPr>
        <w:pStyle w:val="BodyText"/>
      </w:pPr>
    </w:p>
    <w:p w14:paraId="00C83B5B" w14:textId="6E83CCB2" w:rsidR="00EA4EC8" w:rsidRDefault="00EA789A">
      <w:pPr>
        <w:pStyle w:val="BodyText"/>
        <w:ind w:left="318" w:right="100"/>
      </w:pPr>
      <w:r w:rsidRPr="00D21DC2">
        <w:lastRenderedPageBreak/>
        <w:t xml:space="preserve">The types of qualifications offered </w:t>
      </w:r>
      <w:r w:rsidR="00716930" w:rsidRPr="00D21DC2">
        <w:t>are</w:t>
      </w:r>
      <w:r w:rsidRPr="00D21DC2">
        <w:t xml:space="preserve"> GCSEs, </w:t>
      </w:r>
      <w:r w:rsidR="007E463D" w:rsidRPr="00D21DC2">
        <w:t xml:space="preserve">IGCSE, </w:t>
      </w:r>
      <w:r w:rsidR="00C5581A" w:rsidRPr="00D21DC2">
        <w:t xml:space="preserve">GCE </w:t>
      </w:r>
      <w:r w:rsidR="007E463D" w:rsidRPr="00D21DC2">
        <w:t xml:space="preserve">AS &amp; </w:t>
      </w:r>
      <w:r w:rsidR="00C5581A" w:rsidRPr="00D21DC2">
        <w:t>A-Levels</w:t>
      </w:r>
      <w:r w:rsidR="007E463D" w:rsidRPr="00D21DC2">
        <w:t xml:space="preserve"> and Functional Skills</w:t>
      </w:r>
      <w:r w:rsidRPr="00D21DC2">
        <w:t>.</w:t>
      </w:r>
      <w:r>
        <w:rPr>
          <w:spacing w:val="-4"/>
        </w:rPr>
        <w:t xml:space="preserve"> </w:t>
      </w:r>
      <w:r>
        <w:t>The</w:t>
      </w:r>
      <w:r>
        <w:rPr>
          <w:spacing w:val="-2"/>
        </w:rPr>
        <w:t xml:space="preserve"> </w:t>
      </w:r>
      <w:r>
        <w:t>subjects</w:t>
      </w:r>
      <w:r>
        <w:rPr>
          <w:spacing w:val="-2"/>
        </w:rPr>
        <w:t xml:space="preserve"> </w:t>
      </w:r>
      <w:r>
        <w:t>offered</w:t>
      </w:r>
      <w:r>
        <w:rPr>
          <w:spacing w:val="-2"/>
        </w:rPr>
        <w:t xml:space="preserve"> </w:t>
      </w:r>
      <w:r>
        <w:t>for</w:t>
      </w:r>
      <w:r>
        <w:rPr>
          <w:spacing w:val="-2"/>
        </w:rPr>
        <w:t xml:space="preserve"> </w:t>
      </w:r>
      <w:r>
        <w:t>these</w:t>
      </w:r>
      <w:r>
        <w:rPr>
          <w:spacing w:val="-1"/>
        </w:rPr>
        <w:t xml:space="preserve"> </w:t>
      </w:r>
      <w:r>
        <w:t>qualifications</w:t>
      </w:r>
      <w:r>
        <w:rPr>
          <w:spacing w:val="-2"/>
        </w:rPr>
        <w:t xml:space="preserve"> </w:t>
      </w:r>
      <w:r>
        <w:t>in</w:t>
      </w:r>
      <w:r>
        <w:rPr>
          <w:spacing w:val="-4"/>
        </w:rPr>
        <w:t xml:space="preserve"> </w:t>
      </w:r>
      <w:r>
        <w:t>any</w:t>
      </w:r>
      <w:r>
        <w:rPr>
          <w:spacing w:val="-4"/>
        </w:rPr>
        <w:t xml:space="preserve"> </w:t>
      </w:r>
      <w:r>
        <w:t>academic</w:t>
      </w:r>
      <w:r>
        <w:rPr>
          <w:spacing w:val="-2"/>
        </w:rPr>
        <w:t xml:space="preserve"> </w:t>
      </w:r>
      <w:r>
        <w:t>year</w:t>
      </w:r>
      <w:r>
        <w:rPr>
          <w:spacing w:val="-5"/>
        </w:rPr>
        <w:t xml:space="preserve"> </w:t>
      </w:r>
      <w:r>
        <w:t>may</w:t>
      </w:r>
      <w:r>
        <w:rPr>
          <w:spacing w:val="-5"/>
        </w:rPr>
        <w:t xml:space="preserve"> </w:t>
      </w:r>
      <w:r>
        <w:t>be</w:t>
      </w:r>
      <w:r>
        <w:rPr>
          <w:spacing w:val="-4"/>
        </w:rPr>
        <w:t xml:space="preserve"> </w:t>
      </w:r>
      <w:r>
        <w:t xml:space="preserve">found in the </w:t>
      </w:r>
      <w:r w:rsidR="00716930">
        <w:t>school’s</w:t>
      </w:r>
      <w:r>
        <w:t xml:space="preserve"> published prospectus or similar documents for that year. If there is to be a change of specification for </w:t>
      </w:r>
      <w:r w:rsidR="00716930">
        <w:t>next</w:t>
      </w:r>
      <w:r>
        <w:t xml:space="preserve"> year, the exams office must be informed by 1 July</w:t>
      </w:r>
      <w:r>
        <w:rPr>
          <w:color w:val="FF0000"/>
        </w:rPr>
        <w:t>.</w:t>
      </w:r>
    </w:p>
    <w:p w14:paraId="67BC4CC1" w14:textId="77777777" w:rsidR="00D33B17" w:rsidRDefault="00D33B17">
      <w:pPr>
        <w:pStyle w:val="BodyText"/>
        <w:spacing w:before="75"/>
        <w:ind w:left="332"/>
      </w:pPr>
    </w:p>
    <w:p w14:paraId="00C83B5D" w14:textId="7F5E825E" w:rsidR="00EA4EC8" w:rsidRPr="00FB3245" w:rsidRDefault="00EA789A">
      <w:pPr>
        <w:pStyle w:val="BodyText"/>
        <w:spacing w:before="75"/>
        <w:ind w:left="332"/>
      </w:pPr>
      <w:r w:rsidRPr="00FB3245">
        <w:t>Informing</w:t>
      </w:r>
      <w:r w:rsidRPr="00FB3245">
        <w:rPr>
          <w:spacing w:val="-3"/>
        </w:rPr>
        <w:t xml:space="preserve"> </w:t>
      </w:r>
      <w:r w:rsidRPr="00FB3245">
        <w:t>the</w:t>
      </w:r>
      <w:r w:rsidRPr="00FB3245">
        <w:rPr>
          <w:spacing w:val="-4"/>
        </w:rPr>
        <w:t xml:space="preserve"> </w:t>
      </w:r>
      <w:r w:rsidRPr="00FB3245">
        <w:t>exams</w:t>
      </w:r>
      <w:r w:rsidRPr="00FB3245">
        <w:rPr>
          <w:spacing w:val="-4"/>
        </w:rPr>
        <w:t xml:space="preserve"> </w:t>
      </w:r>
      <w:r w:rsidRPr="00FB3245">
        <w:t>office</w:t>
      </w:r>
      <w:r w:rsidRPr="00FB3245">
        <w:rPr>
          <w:spacing w:val="-2"/>
        </w:rPr>
        <w:t xml:space="preserve"> </w:t>
      </w:r>
      <w:r w:rsidRPr="00FB3245">
        <w:t>of</w:t>
      </w:r>
      <w:r w:rsidRPr="00FB3245">
        <w:rPr>
          <w:spacing w:val="-2"/>
        </w:rPr>
        <w:t xml:space="preserve"> </w:t>
      </w:r>
      <w:r w:rsidRPr="00FB3245">
        <w:t>changes</w:t>
      </w:r>
      <w:r w:rsidRPr="00FB3245">
        <w:rPr>
          <w:spacing w:val="-4"/>
        </w:rPr>
        <w:t xml:space="preserve"> </w:t>
      </w:r>
      <w:r w:rsidRPr="00FB3245">
        <w:t>to</w:t>
      </w:r>
      <w:r w:rsidRPr="00FB3245">
        <w:rPr>
          <w:spacing w:val="-4"/>
        </w:rPr>
        <w:t xml:space="preserve"> </w:t>
      </w:r>
      <w:r w:rsidRPr="00FB3245">
        <w:t>a</w:t>
      </w:r>
      <w:r w:rsidRPr="00FB3245">
        <w:rPr>
          <w:spacing w:val="-2"/>
        </w:rPr>
        <w:t xml:space="preserve"> </w:t>
      </w:r>
      <w:r w:rsidRPr="00FB3245">
        <w:t>specification</w:t>
      </w:r>
      <w:r w:rsidRPr="00FB3245">
        <w:rPr>
          <w:spacing w:val="-4"/>
        </w:rPr>
        <w:t xml:space="preserve"> </w:t>
      </w:r>
      <w:r w:rsidRPr="00FB3245">
        <w:t>is</w:t>
      </w:r>
      <w:r w:rsidRPr="00FB3245">
        <w:rPr>
          <w:spacing w:val="-3"/>
        </w:rPr>
        <w:t xml:space="preserve"> </w:t>
      </w:r>
      <w:r w:rsidRPr="00FB3245">
        <w:t>the</w:t>
      </w:r>
      <w:r w:rsidRPr="00FB3245">
        <w:rPr>
          <w:spacing w:val="-4"/>
        </w:rPr>
        <w:t xml:space="preserve"> </w:t>
      </w:r>
      <w:r w:rsidRPr="00FB3245">
        <w:t>responsibility</w:t>
      </w:r>
      <w:r w:rsidRPr="00FB3245">
        <w:rPr>
          <w:spacing w:val="-3"/>
        </w:rPr>
        <w:t xml:space="preserve"> </w:t>
      </w:r>
      <w:r w:rsidRPr="00FB3245">
        <w:t>of</w:t>
      </w:r>
      <w:r w:rsidRPr="00FB3245">
        <w:rPr>
          <w:spacing w:val="-2"/>
        </w:rPr>
        <w:t xml:space="preserve"> </w:t>
      </w:r>
      <w:r w:rsidRPr="00FB3245">
        <w:t xml:space="preserve">the Curriculum </w:t>
      </w:r>
      <w:r w:rsidR="00C842BC" w:rsidRPr="00FB3245">
        <w:t>Advisor.</w:t>
      </w:r>
    </w:p>
    <w:p w14:paraId="00C83B5E" w14:textId="77777777" w:rsidR="00EA4EC8" w:rsidRPr="00FB3245" w:rsidRDefault="00EA4EC8">
      <w:pPr>
        <w:pStyle w:val="BodyText"/>
      </w:pPr>
    </w:p>
    <w:p w14:paraId="00C83B5F" w14:textId="21EE67C7" w:rsidR="00EA4EC8" w:rsidRDefault="00EA789A">
      <w:pPr>
        <w:pStyle w:val="BodyText"/>
        <w:ind w:left="332" w:right="242"/>
      </w:pPr>
      <w:r w:rsidRPr="00FB3245">
        <w:t>Decisions</w:t>
      </w:r>
      <w:r w:rsidRPr="00FB3245">
        <w:rPr>
          <w:spacing w:val="-2"/>
        </w:rPr>
        <w:t xml:space="preserve"> </w:t>
      </w:r>
      <w:r w:rsidRPr="00FB3245">
        <w:t>on</w:t>
      </w:r>
      <w:r w:rsidRPr="00FB3245">
        <w:rPr>
          <w:spacing w:val="-4"/>
        </w:rPr>
        <w:t xml:space="preserve"> </w:t>
      </w:r>
      <w:r w:rsidRPr="00FB3245">
        <w:t>whether</w:t>
      </w:r>
      <w:r w:rsidRPr="00FB3245">
        <w:rPr>
          <w:spacing w:val="-5"/>
        </w:rPr>
        <w:t xml:space="preserve"> </w:t>
      </w:r>
      <w:r w:rsidRPr="00FB3245">
        <w:t>a</w:t>
      </w:r>
      <w:r w:rsidRPr="00FB3245">
        <w:rPr>
          <w:spacing w:val="-2"/>
        </w:rPr>
        <w:t xml:space="preserve"> </w:t>
      </w:r>
      <w:r w:rsidRPr="00FB3245">
        <w:t>candidate</w:t>
      </w:r>
      <w:r w:rsidRPr="00FB3245">
        <w:rPr>
          <w:spacing w:val="-2"/>
        </w:rPr>
        <w:t xml:space="preserve"> </w:t>
      </w:r>
      <w:r w:rsidRPr="00FB3245">
        <w:t>should</w:t>
      </w:r>
      <w:r w:rsidRPr="00FB3245">
        <w:rPr>
          <w:spacing w:val="-4"/>
        </w:rPr>
        <w:t xml:space="preserve"> </w:t>
      </w:r>
      <w:r w:rsidRPr="00FB3245">
        <w:t>be</w:t>
      </w:r>
      <w:r w:rsidRPr="00FB3245">
        <w:rPr>
          <w:spacing w:val="-6"/>
        </w:rPr>
        <w:t xml:space="preserve"> </w:t>
      </w:r>
      <w:r w:rsidRPr="00FB3245">
        <w:t>entered</w:t>
      </w:r>
      <w:r w:rsidRPr="00FB3245">
        <w:rPr>
          <w:spacing w:val="-2"/>
        </w:rPr>
        <w:t xml:space="preserve"> </w:t>
      </w:r>
      <w:r w:rsidRPr="00FB3245">
        <w:t>for</w:t>
      </w:r>
      <w:r w:rsidRPr="00FB3245">
        <w:rPr>
          <w:spacing w:val="-2"/>
        </w:rPr>
        <w:t xml:space="preserve"> </w:t>
      </w:r>
      <w:r w:rsidRPr="00FB3245">
        <w:t>a</w:t>
      </w:r>
      <w:r w:rsidRPr="00FB3245">
        <w:rPr>
          <w:spacing w:val="-4"/>
        </w:rPr>
        <w:t xml:space="preserve"> </w:t>
      </w:r>
      <w:r w:rsidRPr="00FB3245">
        <w:t>particular</w:t>
      </w:r>
      <w:r w:rsidRPr="00FB3245">
        <w:rPr>
          <w:spacing w:val="-5"/>
        </w:rPr>
        <w:t xml:space="preserve"> </w:t>
      </w:r>
      <w:r w:rsidRPr="00FB3245">
        <w:t>subject</w:t>
      </w:r>
      <w:r w:rsidRPr="00FB3245">
        <w:rPr>
          <w:spacing w:val="-4"/>
        </w:rPr>
        <w:t xml:space="preserve"> </w:t>
      </w:r>
      <w:r w:rsidRPr="00FB3245">
        <w:t>will</w:t>
      </w:r>
      <w:r w:rsidRPr="00FB3245">
        <w:rPr>
          <w:spacing w:val="-3"/>
        </w:rPr>
        <w:t xml:space="preserve"> </w:t>
      </w:r>
      <w:r w:rsidRPr="00FB3245">
        <w:t>be</w:t>
      </w:r>
      <w:r w:rsidRPr="00FB3245">
        <w:rPr>
          <w:spacing w:val="-2"/>
        </w:rPr>
        <w:t xml:space="preserve"> </w:t>
      </w:r>
      <w:r w:rsidRPr="00FB3245">
        <w:t xml:space="preserve">taken by </w:t>
      </w:r>
      <w:r w:rsidR="00716930" w:rsidRPr="00FB3245">
        <w:t>the Curriculum</w:t>
      </w:r>
      <w:r w:rsidR="00C842BC" w:rsidRPr="00FB3245">
        <w:t xml:space="preserve"> Advisor</w:t>
      </w:r>
      <w:r w:rsidRPr="00FB3245">
        <w:t xml:space="preserve"> in consultation with the subject teacher.</w:t>
      </w:r>
    </w:p>
    <w:p w14:paraId="1D00D631" w14:textId="77777777" w:rsidR="003E2ECD" w:rsidRDefault="003E2ECD">
      <w:pPr>
        <w:pStyle w:val="BodyText"/>
        <w:ind w:left="332" w:right="242"/>
      </w:pPr>
    </w:p>
    <w:p w14:paraId="7AFD5F90" w14:textId="533D2344" w:rsidR="003E2ECD" w:rsidRDefault="00867812">
      <w:pPr>
        <w:pStyle w:val="BodyText"/>
        <w:ind w:left="332" w:right="242"/>
      </w:pPr>
      <w:r w:rsidRPr="00FB3245">
        <w:t xml:space="preserve">The </w:t>
      </w:r>
      <w:r w:rsidR="00716930" w:rsidRPr="00FB3245">
        <w:t>center</w:t>
      </w:r>
      <w:r w:rsidRPr="00FB3245">
        <w:t xml:space="preserve"> accepts </w:t>
      </w:r>
      <w:r w:rsidR="003E2ECD" w:rsidRPr="00FB3245">
        <w:t>Private Candidates</w:t>
      </w:r>
      <w:r w:rsidRPr="00FB3245">
        <w:t xml:space="preserve"> for G</w:t>
      </w:r>
      <w:r>
        <w:t>CSE, IGCE, GCE AS</w:t>
      </w:r>
      <w:r w:rsidR="00753BCA">
        <w:t xml:space="preserve"> &amp; A-Level </w:t>
      </w:r>
      <w:r w:rsidR="00716930">
        <w:t>a</w:t>
      </w:r>
      <w:r w:rsidR="00753BCA">
        <w:t xml:space="preserve"> Functional Skills. </w:t>
      </w:r>
      <w:r w:rsidR="00785D0C">
        <w:t>Harrow Independent College</w:t>
      </w:r>
      <w:r w:rsidR="00753BCA">
        <w:t xml:space="preserve"> is an approved exam </w:t>
      </w:r>
      <w:r w:rsidR="00716930">
        <w:t>center</w:t>
      </w:r>
      <w:r w:rsidR="00753BCA">
        <w:t xml:space="preserve"> </w:t>
      </w:r>
      <w:r w:rsidR="00785D0C">
        <w:t>for AQA, Edexcel and OCR.</w:t>
      </w:r>
    </w:p>
    <w:p w14:paraId="00C83B60" w14:textId="77777777" w:rsidR="00EA4EC8" w:rsidRDefault="00EA4EC8">
      <w:pPr>
        <w:pStyle w:val="BodyText"/>
        <w:spacing w:before="9"/>
        <w:rPr>
          <w:sz w:val="20"/>
        </w:rPr>
      </w:pPr>
    </w:p>
    <w:p w14:paraId="00C83B61" w14:textId="77777777" w:rsidR="00EA4EC8" w:rsidRDefault="00EA789A">
      <w:pPr>
        <w:pStyle w:val="Heading1"/>
        <w:rPr>
          <w:u w:val="none"/>
        </w:rPr>
      </w:pPr>
      <w:r>
        <w:t>Exam</w:t>
      </w:r>
      <w:r>
        <w:rPr>
          <w:spacing w:val="-10"/>
        </w:rPr>
        <w:t xml:space="preserve"> </w:t>
      </w:r>
      <w:r>
        <w:rPr>
          <w:spacing w:val="-2"/>
        </w:rPr>
        <w:t>Series</w:t>
      </w:r>
    </w:p>
    <w:p w14:paraId="00C83B62" w14:textId="77777777" w:rsidR="00EA4EC8" w:rsidRDefault="00EA4EC8">
      <w:pPr>
        <w:pStyle w:val="BodyText"/>
        <w:spacing w:before="4"/>
        <w:rPr>
          <w:b/>
          <w:sz w:val="15"/>
        </w:rPr>
      </w:pPr>
    </w:p>
    <w:p w14:paraId="00C83B63" w14:textId="77777777" w:rsidR="00EA4EC8" w:rsidRDefault="00EA789A">
      <w:pPr>
        <w:pStyle w:val="BodyText"/>
        <w:spacing w:before="93"/>
        <w:ind w:left="332" w:right="242"/>
      </w:pPr>
      <w:r>
        <w:t>Internal</w:t>
      </w:r>
      <w:r>
        <w:rPr>
          <w:spacing w:val="-4"/>
        </w:rPr>
        <w:t xml:space="preserve"> </w:t>
      </w:r>
      <w:r>
        <w:t>Exams</w:t>
      </w:r>
      <w:r>
        <w:rPr>
          <w:spacing w:val="-3"/>
        </w:rPr>
        <w:t xml:space="preserve"> </w:t>
      </w:r>
      <w:r>
        <w:t>(PPE</w:t>
      </w:r>
      <w:r>
        <w:rPr>
          <w:spacing w:val="-2"/>
        </w:rPr>
        <w:t xml:space="preserve"> </w:t>
      </w:r>
      <w:r>
        <w:t>Exams)</w:t>
      </w:r>
      <w:r>
        <w:rPr>
          <w:spacing w:val="-3"/>
        </w:rPr>
        <w:t xml:space="preserve"> </w:t>
      </w:r>
      <w:r>
        <w:t>are</w:t>
      </w:r>
      <w:r>
        <w:rPr>
          <w:spacing w:val="-6"/>
        </w:rPr>
        <w:t xml:space="preserve"> </w:t>
      </w:r>
      <w:r>
        <w:t>scheduled</w:t>
      </w:r>
      <w:r>
        <w:rPr>
          <w:spacing w:val="-3"/>
        </w:rPr>
        <w:t xml:space="preserve"> </w:t>
      </w:r>
      <w:r>
        <w:t>throughout</w:t>
      </w:r>
      <w:r>
        <w:rPr>
          <w:spacing w:val="-3"/>
        </w:rPr>
        <w:t xml:space="preserve"> </w:t>
      </w:r>
      <w:r>
        <w:t>the</w:t>
      </w:r>
      <w:r>
        <w:rPr>
          <w:spacing w:val="-3"/>
        </w:rPr>
        <w:t xml:space="preserve"> </w:t>
      </w:r>
      <w:r>
        <w:t>academic year</w:t>
      </w:r>
      <w:r>
        <w:rPr>
          <w:spacing w:val="-3"/>
        </w:rPr>
        <w:t xml:space="preserve"> </w:t>
      </w:r>
      <w:r>
        <w:t>and</w:t>
      </w:r>
      <w:r>
        <w:rPr>
          <w:spacing w:val="-3"/>
        </w:rPr>
        <w:t xml:space="preserve"> </w:t>
      </w:r>
      <w:r>
        <w:t>can</w:t>
      </w:r>
      <w:r>
        <w:rPr>
          <w:spacing w:val="-5"/>
        </w:rPr>
        <w:t xml:space="preserve"> </w:t>
      </w:r>
      <w:r>
        <w:t>be found on the academic calendar for that year.</w:t>
      </w:r>
    </w:p>
    <w:p w14:paraId="00C83B64" w14:textId="77777777" w:rsidR="00EA4EC8" w:rsidRDefault="00EA4EC8">
      <w:pPr>
        <w:pStyle w:val="BodyText"/>
      </w:pPr>
    </w:p>
    <w:p w14:paraId="00C83B65" w14:textId="42BAB170" w:rsidR="00EA4EC8" w:rsidRDefault="00EA789A">
      <w:pPr>
        <w:pStyle w:val="BodyText"/>
        <w:ind w:left="318" w:right="100"/>
      </w:pPr>
      <w:r>
        <w:t>External</w:t>
      </w:r>
      <w:r>
        <w:rPr>
          <w:spacing w:val="-5"/>
        </w:rPr>
        <w:t xml:space="preserve"> </w:t>
      </w:r>
      <w:r>
        <w:t>exams</w:t>
      </w:r>
      <w:r>
        <w:rPr>
          <w:spacing w:val="-2"/>
        </w:rPr>
        <w:t xml:space="preserve"> </w:t>
      </w:r>
      <w:r>
        <w:t>and</w:t>
      </w:r>
      <w:r>
        <w:rPr>
          <w:spacing w:val="-4"/>
        </w:rPr>
        <w:t xml:space="preserve"> </w:t>
      </w:r>
      <w:r>
        <w:t>assessments</w:t>
      </w:r>
      <w:r>
        <w:rPr>
          <w:spacing w:val="-4"/>
        </w:rPr>
        <w:t xml:space="preserve"> </w:t>
      </w:r>
      <w:r>
        <w:t>are</w:t>
      </w:r>
      <w:r>
        <w:rPr>
          <w:spacing w:val="-2"/>
        </w:rPr>
        <w:t xml:space="preserve"> </w:t>
      </w:r>
      <w:r>
        <w:t>scheduled</w:t>
      </w:r>
      <w:r>
        <w:rPr>
          <w:spacing w:val="-2"/>
        </w:rPr>
        <w:t xml:space="preserve"> </w:t>
      </w:r>
      <w:r>
        <w:t>in May</w:t>
      </w:r>
      <w:r>
        <w:rPr>
          <w:spacing w:val="-5"/>
        </w:rPr>
        <w:t xml:space="preserve"> </w:t>
      </w:r>
      <w:r>
        <w:t>and</w:t>
      </w:r>
      <w:r>
        <w:rPr>
          <w:spacing w:val="-2"/>
        </w:rPr>
        <w:t xml:space="preserve"> </w:t>
      </w:r>
      <w:r>
        <w:t>June.</w:t>
      </w:r>
      <w:r>
        <w:rPr>
          <w:spacing w:val="-2"/>
        </w:rPr>
        <w:t xml:space="preserve"> </w:t>
      </w:r>
      <w:r>
        <w:t>Some</w:t>
      </w:r>
      <w:r>
        <w:rPr>
          <w:spacing w:val="-4"/>
        </w:rPr>
        <w:t xml:space="preserve"> </w:t>
      </w:r>
      <w:r>
        <w:t>subjects</w:t>
      </w:r>
      <w:r>
        <w:rPr>
          <w:spacing w:val="-4"/>
        </w:rPr>
        <w:t xml:space="preserve"> </w:t>
      </w:r>
      <w:r>
        <w:t>may</w:t>
      </w:r>
      <w:r>
        <w:rPr>
          <w:spacing w:val="-2"/>
        </w:rPr>
        <w:t xml:space="preserve"> </w:t>
      </w:r>
      <w:r>
        <w:t xml:space="preserve">run </w:t>
      </w:r>
      <w:r w:rsidRPr="00FB3245">
        <w:t xml:space="preserve">a </w:t>
      </w:r>
      <w:r w:rsidR="005F5876" w:rsidRPr="00FB3245">
        <w:t>November</w:t>
      </w:r>
      <w:r w:rsidRPr="00FB3245">
        <w:t xml:space="preserve"> series.</w:t>
      </w:r>
    </w:p>
    <w:p w14:paraId="00C83B66" w14:textId="77777777" w:rsidR="00EA4EC8" w:rsidRDefault="00EA4EC8">
      <w:pPr>
        <w:pStyle w:val="BodyText"/>
      </w:pPr>
    </w:p>
    <w:p w14:paraId="00C83B67" w14:textId="77777777" w:rsidR="00EA4EC8" w:rsidRDefault="00EA789A">
      <w:pPr>
        <w:pStyle w:val="BodyText"/>
        <w:ind w:left="318"/>
      </w:pPr>
      <w:r>
        <w:t>Internal</w:t>
      </w:r>
      <w:r>
        <w:rPr>
          <w:spacing w:val="-5"/>
        </w:rPr>
        <w:t xml:space="preserve"> </w:t>
      </w:r>
      <w:r>
        <w:t>exams</w:t>
      </w:r>
      <w:r>
        <w:rPr>
          <w:spacing w:val="-3"/>
        </w:rPr>
        <w:t xml:space="preserve"> </w:t>
      </w:r>
      <w:r>
        <w:t>are</w:t>
      </w:r>
      <w:r>
        <w:rPr>
          <w:spacing w:val="-2"/>
        </w:rPr>
        <w:t xml:space="preserve"> </w:t>
      </w:r>
      <w:r>
        <w:t>held</w:t>
      </w:r>
      <w:r>
        <w:rPr>
          <w:spacing w:val="-1"/>
        </w:rPr>
        <w:t xml:space="preserve"> </w:t>
      </w:r>
      <w:r>
        <w:t>under</w:t>
      </w:r>
      <w:r>
        <w:rPr>
          <w:spacing w:val="-2"/>
        </w:rPr>
        <w:t xml:space="preserve"> </w:t>
      </w:r>
      <w:r>
        <w:t>external</w:t>
      </w:r>
      <w:r>
        <w:rPr>
          <w:spacing w:val="-4"/>
        </w:rPr>
        <w:t xml:space="preserve"> </w:t>
      </w:r>
      <w:r>
        <w:t>exam</w:t>
      </w:r>
      <w:r>
        <w:rPr>
          <w:spacing w:val="-2"/>
        </w:rPr>
        <w:t xml:space="preserve"> conditions.</w:t>
      </w:r>
    </w:p>
    <w:p w14:paraId="00C83B68" w14:textId="77777777" w:rsidR="00EA4EC8" w:rsidRDefault="00EA4EC8">
      <w:pPr>
        <w:pStyle w:val="BodyText"/>
      </w:pPr>
    </w:p>
    <w:p w14:paraId="00C83B69" w14:textId="7A29D3C6" w:rsidR="00EA4EC8" w:rsidRDefault="00EA789A">
      <w:pPr>
        <w:pStyle w:val="BodyText"/>
        <w:ind w:left="318"/>
      </w:pPr>
      <w:r>
        <w:t>The</w:t>
      </w:r>
      <w:r>
        <w:rPr>
          <w:spacing w:val="-3"/>
        </w:rPr>
        <w:t xml:space="preserve"> </w:t>
      </w:r>
      <w:r w:rsidRPr="00FB3245">
        <w:t>Senior</w:t>
      </w:r>
      <w:r w:rsidRPr="00FB3245">
        <w:rPr>
          <w:spacing w:val="-3"/>
        </w:rPr>
        <w:t xml:space="preserve"> </w:t>
      </w:r>
      <w:r w:rsidRPr="00FB3245">
        <w:t>Leadership</w:t>
      </w:r>
      <w:r w:rsidRPr="00FB3245">
        <w:rPr>
          <w:spacing w:val="-2"/>
        </w:rPr>
        <w:t xml:space="preserve"> </w:t>
      </w:r>
      <w:r w:rsidRPr="00FB3245">
        <w:t>Team</w:t>
      </w:r>
      <w:r>
        <w:rPr>
          <w:spacing w:val="-1"/>
        </w:rPr>
        <w:t xml:space="preserve"> </w:t>
      </w:r>
      <w:r>
        <w:t>decides</w:t>
      </w:r>
      <w:r>
        <w:rPr>
          <w:spacing w:val="-2"/>
        </w:rPr>
        <w:t xml:space="preserve"> </w:t>
      </w:r>
      <w:r>
        <w:t>which</w:t>
      </w:r>
      <w:r>
        <w:rPr>
          <w:spacing w:val="1"/>
        </w:rPr>
        <w:t xml:space="preserve"> </w:t>
      </w:r>
      <w:r>
        <w:t>internal</w:t>
      </w:r>
      <w:r>
        <w:rPr>
          <w:spacing w:val="-4"/>
        </w:rPr>
        <w:t xml:space="preserve"> </w:t>
      </w:r>
      <w:r>
        <w:t>exam series</w:t>
      </w:r>
      <w:r>
        <w:rPr>
          <w:spacing w:val="-5"/>
        </w:rPr>
        <w:t xml:space="preserve"> </w:t>
      </w:r>
      <w:r w:rsidR="00716930">
        <w:t>is</w:t>
      </w:r>
      <w:r>
        <w:rPr>
          <w:spacing w:val="-2"/>
        </w:rPr>
        <w:t xml:space="preserve"> </w:t>
      </w:r>
      <w:r>
        <w:t>used</w:t>
      </w:r>
      <w:r>
        <w:rPr>
          <w:spacing w:val="-2"/>
        </w:rPr>
        <w:t xml:space="preserve"> </w:t>
      </w:r>
      <w:r>
        <w:t>in</w:t>
      </w:r>
      <w:r>
        <w:rPr>
          <w:spacing w:val="-4"/>
        </w:rPr>
        <w:t xml:space="preserve"> </w:t>
      </w:r>
      <w:r>
        <w:t>the</w:t>
      </w:r>
      <w:r>
        <w:rPr>
          <w:spacing w:val="-4"/>
        </w:rPr>
        <w:t xml:space="preserve"> </w:t>
      </w:r>
      <w:r>
        <w:rPr>
          <w:spacing w:val="-2"/>
        </w:rPr>
        <w:t>School.</w:t>
      </w:r>
    </w:p>
    <w:p w14:paraId="00C83B6A" w14:textId="77777777" w:rsidR="00EA4EC8" w:rsidRDefault="00EA4EC8">
      <w:pPr>
        <w:pStyle w:val="BodyText"/>
        <w:spacing w:before="10"/>
        <w:rPr>
          <w:sz w:val="20"/>
        </w:rPr>
      </w:pPr>
    </w:p>
    <w:p w14:paraId="00C83B6B" w14:textId="77777777" w:rsidR="00EA4EC8" w:rsidRDefault="00EA789A">
      <w:pPr>
        <w:pStyle w:val="Heading1"/>
        <w:rPr>
          <w:u w:val="none"/>
        </w:rPr>
      </w:pPr>
      <w:r>
        <w:t>Exam</w:t>
      </w:r>
      <w:r>
        <w:rPr>
          <w:spacing w:val="-10"/>
        </w:rPr>
        <w:t xml:space="preserve"> </w:t>
      </w:r>
      <w:r>
        <w:rPr>
          <w:spacing w:val="-2"/>
        </w:rPr>
        <w:t>Timetables</w:t>
      </w:r>
    </w:p>
    <w:p w14:paraId="00C83B6C" w14:textId="77777777" w:rsidR="00EA4EC8" w:rsidRDefault="00EA4EC8">
      <w:pPr>
        <w:pStyle w:val="BodyText"/>
        <w:spacing w:before="9"/>
        <w:rPr>
          <w:b/>
          <w:sz w:val="15"/>
        </w:rPr>
      </w:pPr>
    </w:p>
    <w:p w14:paraId="00C83B6D" w14:textId="77777777" w:rsidR="00EA4EC8" w:rsidRDefault="00EA789A">
      <w:pPr>
        <w:pStyle w:val="BodyText"/>
        <w:spacing w:before="92"/>
        <w:ind w:left="332" w:right="242"/>
      </w:pPr>
      <w:r>
        <w:t>Once</w:t>
      </w:r>
      <w:r>
        <w:rPr>
          <w:spacing w:val="-3"/>
        </w:rPr>
        <w:t xml:space="preserve"> </w:t>
      </w:r>
      <w:r>
        <w:t>confirmed,</w:t>
      </w:r>
      <w:r>
        <w:rPr>
          <w:spacing w:val="-5"/>
        </w:rPr>
        <w:t xml:space="preserve"> </w:t>
      </w:r>
      <w:r>
        <w:t>the</w:t>
      </w:r>
      <w:r>
        <w:rPr>
          <w:spacing w:val="-5"/>
        </w:rPr>
        <w:t xml:space="preserve"> </w:t>
      </w:r>
      <w:r>
        <w:t>exams</w:t>
      </w:r>
      <w:r>
        <w:rPr>
          <w:spacing w:val="-5"/>
        </w:rPr>
        <w:t xml:space="preserve"> </w:t>
      </w:r>
      <w:r>
        <w:t>office</w:t>
      </w:r>
      <w:r>
        <w:rPr>
          <w:spacing w:val="-3"/>
        </w:rPr>
        <w:t xml:space="preserve"> </w:t>
      </w:r>
      <w:r>
        <w:t>will</w:t>
      </w:r>
      <w:r>
        <w:rPr>
          <w:spacing w:val="-4"/>
        </w:rPr>
        <w:t xml:space="preserve"> </w:t>
      </w:r>
      <w:r>
        <w:t>circulate</w:t>
      </w:r>
      <w:r>
        <w:rPr>
          <w:spacing w:val="-3"/>
        </w:rPr>
        <w:t xml:space="preserve"> </w:t>
      </w:r>
      <w:r>
        <w:t>the</w:t>
      </w:r>
      <w:r>
        <w:rPr>
          <w:spacing w:val="-3"/>
        </w:rPr>
        <w:t xml:space="preserve"> </w:t>
      </w:r>
      <w:r>
        <w:t>exam</w:t>
      </w:r>
      <w:r>
        <w:rPr>
          <w:spacing w:val="-4"/>
        </w:rPr>
        <w:t xml:space="preserve"> </w:t>
      </w:r>
      <w:r>
        <w:t>timetables</w:t>
      </w:r>
      <w:r>
        <w:rPr>
          <w:spacing w:val="-5"/>
        </w:rPr>
        <w:t xml:space="preserve"> </w:t>
      </w:r>
      <w:r>
        <w:t>for</w:t>
      </w:r>
      <w:r>
        <w:rPr>
          <w:spacing w:val="-3"/>
        </w:rPr>
        <w:t xml:space="preserve"> </w:t>
      </w:r>
      <w:r>
        <w:t>internal</w:t>
      </w:r>
      <w:r>
        <w:rPr>
          <w:spacing w:val="-4"/>
        </w:rPr>
        <w:t xml:space="preserve"> </w:t>
      </w:r>
      <w:r>
        <w:t>and external exams at a specified date before each series begins.</w:t>
      </w:r>
    </w:p>
    <w:p w14:paraId="00C83B6E" w14:textId="77777777" w:rsidR="00EA4EC8" w:rsidRDefault="00EA4EC8">
      <w:pPr>
        <w:pStyle w:val="BodyText"/>
        <w:spacing w:before="9"/>
        <w:rPr>
          <w:sz w:val="20"/>
        </w:rPr>
      </w:pPr>
    </w:p>
    <w:p w14:paraId="00C83B6F" w14:textId="77777777" w:rsidR="00EA4EC8" w:rsidRDefault="00EA789A">
      <w:pPr>
        <w:pStyle w:val="Heading1"/>
        <w:rPr>
          <w:u w:val="none"/>
        </w:rPr>
      </w:pPr>
      <w:r>
        <w:t>Entries,</w:t>
      </w:r>
      <w:r>
        <w:rPr>
          <w:spacing w:val="-10"/>
        </w:rPr>
        <w:t xml:space="preserve"> </w:t>
      </w:r>
      <w:r>
        <w:t>Entry</w:t>
      </w:r>
      <w:r>
        <w:rPr>
          <w:spacing w:val="-10"/>
        </w:rPr>
        <w:t xml:space="preserve"> </w:t>
      </w:r>
      <w:r>
        <w:t>Details</w:t>
      </w:r>
      <w:r>
        <w:rPr>
          <w:spacing w:val="-10"/>
        </w:rPr>
        <w:t xml:space="preserve"> </w:t>
      </w:r>
      <w:r>
        <w:t>and</w:t>
      </w:r>
      <w:r>
        <w:rPr>
          <w:spacing w:val="-8"/>
        </w:rPr>
        <w:t xml:space="preserve"> </w:t>
      </w:r>
      <w:r>
        <w:t>Late</w:t>
      </w:r>
      <w:r>
        <w:rPr>
          <w:spacing w:val="-8"/>
        </w:rPr>
        <w:t xml:space="preserve"> </w:t>
      </w:r>
      <w:r>
        <w:rPr>
          <w:spacing w:val="-2"/>
        </w:rPr>
        <w:t>Entries</w:t>
      </w:r>
    </w:p>
    <w:p w14:paraId="00C83B70" w14:textId="77777777" w:rsidR="00EA4EC8" w:rsidRDefault="00EA4EC8">
      <w:pPr>
        <w:pStyle w:val="BodyText"/>
        <w:spacing w:before="4"/>
        <w:rPr>
          <w:b/>
          <w:sz w:val="15"/>
        </w:rPr>
      </w:pPr>
    </w:p>
    <w:p w14:paraId="00C83B71" w14:textId="528D20AF" w:rsidR="00EA4EC8" w:rsidRDefault="00EA789A">
      <w:pPr>
        <w:pStyle w:val="BodyText"/>
        <w:spacing w:before="92"/>
        <w:ind w:left="332"/>
      </w:pPr>
      <w:r>
        <w:t>Candidates</w:t>
      </w:r>
      <w:r>
        <w:rPr>
          <w:spacing w:val="-5"/>
        </w:rPr>
        <w:t xml:space="preserve"> </w:t>
      </w:r>
      <w:r>
        <w:t>or</w:t>
      </w:r>
      <w:r>
        <w:rPr>
          <w:spacing w:val="-3"/>
        </w:rPr>
        <w:t xml:space="preserve"> </w:t>
      </w:r>
      <w:r>
        <w:t>parents/carers</w:t>
      </w:r>
      <w:r>
        <w:rPr>
          <w:spacing w:val="-2"/>
        </w:rPr>
        <w:t xml:space="preserve"> </w:t>
      </w:r>
      <w:r>
        <w:t>can</w:t>
      </w:r>
      <w:r>
        <w:rPr>
          <w:spacing w:val="-2"/>
        </w:rPr>
        <w:t xml:space="preserve"> </w:t>
      </w:r>
      <w:r>
        <w:t>request</w:t>
      </w:r>
      <w:r>
        <w:rPr>
          <w:spacing w:val="-2"/>
        </w:rPr>
        <w:t xml:space="preserve"> </w:t>
      </w:r>
      <w:r>
        <w:t>a</w:t>
      </w:r>
      <w:r>
        <w:rPr>
          <w:spacing w:val="-4"/>
        </w:rPr>
        <w:t xml:space="preserve"> </w:t>
      </w:r>
      <w:r>
        <w:t>subject</w:t>
      </w:r>
      <w:r>
        <w:rPr>
          <w:spacing w:val="-4"/>
        </w:rPr>
        <w:t xml:space="preserve"> </w:t>
      </w:r>
      <w:r>
        <w:t>entry,</w:t>
      </w:r>
      <w:r>
        <w:rPr>
          <w:spacing w:val="-2"/>
        </w:rPr>
        <w:t xml:space="preserve"> </w:t>
      </w:r>
      <w:r>
        <w:t>change</w:t>
      </w:r>
      <w:r>
        <w:rPr>
          <w:spacing w:val="-4"/>
        </w:rPr>
        <w:t xml:space="preserve"> </w:t>
      </w:r>
      <w:r>
        <w:t>of</w:t>
      </w:r>
      <w:r>
        <w:rPr>
          <w:spacing w:val="-4"/>
        </w:rPr>
        <w:t xml:space="preserve"> </w:t>
      </w:r>
      <w:r>
        <w:t>level</w:t>
      </w:r>
      <w:r>
        <w:rPr>
          <w:spacing w:val="-3"/>
        </w:rPr>
        <w:t xml:space="preserve"> </w:t>
      </w:r>
      <w:r>
        <w:t>or</w:t>
      </w:r>
      <w:r>
        <w:rPr>
          <w:spacing w:val="-2"/>
        </w:rPr>
        <w:t xml:space="preserve"> </w:t>
      </w:r>
      <w:r>
        <w:t>w</w:t>
      </w:r>
      <w:r w:rsidRPr="00FB3245">
        <w:t>ithdrawal,</w:t>
      </w:r>
      <w:r w:rsidRPr="00FB3245">
        <w:rPr>
          <w:spacing w:val="-2"/>
        </w:rPr>
        <w:t xml:space="preserve"> </w:t>
      </w:r>
      <w:r w:rsidRPr="00FB3245">
        <w:t xml:space="preserve">in consultation with Curriculum </w:t>
      </w:r>
      <w:r w:rsidR="00C41F0C" w:rsidRPr="00FB3245">
        <w:t xml:space="preserve">Advisor </w:t>
      </w:r>
      <w:r w:rsidRPr="00FB3245">
        <w:t>and subject teachers.</w:t>
      </w:r>
    </w:p>
    <w:p w14:paraId="00C83B72" w14:textId="77777777" w:rsidR="00EA4EC8" w:rsidRDefault="00EA4EC8">
      <w:pPr>
        <w:pStyle w:val="BodyText"/>
      </w:pPr>
    </w:p>
    <w:p w14:paraId="00C83B73" w14:textId="08E8C365" w:rsidR="00EA4EC8" w:rsidRDefault="00EA789A">
      <w:pPr>
        <w:pStyle w:val="BodyText"/>
        <w:spacing w:before="1"/>
        <w:ind w:left="318"/>
      </w:pPr>
      <w:r>
        <w:t>The</w:t>
      </w:r>
      <w:r>
        <w:rPr>
          <w:spacing w:val="-4"/>
        </w:rPr>
        <w:t xml:space="preserve"> </w:t>
      </w:r>
      <w:r w:rsidR="00716930">
        <w:t>school</w:t>
      </w:r>
      <w:r>
        <w:rPr>
          <w:spacing w:val="-3"/>
        </w:rPr>
        <w:t xml:space="preserve"> </w:t>
      </w:r>
      <w:r>
        <w:t>accept</w:t>
      </w:r>
      <w:r w:rsidR="00164D59">
        <w:t>s</w:t>
      </w:r>
      <w:r>
        <w:rPr>
          <w:spacing w:val="-3"/>
        </w:rPr>
        <w:t xml:space="preserve"> </w:t>
      </w:r>
      <w:r>
        <w:t>entries</w:t>
      </w:r>
      <w:r>
        <w:rPr>
          <w:spacing w:val="-1"/>
        </w:rPr>
        <w:t xml:space="preserve"> </w:t>
      </w:r>
      <w:r>
        <w:t>from</w:t>
      </w:r>
      <w:r>
        <w:rPr>
          <w:spacing w:val="-2"/>
        </w:rPr>
        <w:t xml:space="preserve"> </w:t>
      </w:r>
      <w:r>
        <w:t xml:space="preserve">private </w:t>
      </w:r>
      <w:r>
        <w:rPr>
          <w:spacing w:val="-2"/>
        </w:rPr>
        <w:t>candidates.</w:t>
      </w:r>
    </w:p>
    <w:p w14:paraId="00C83B76" w14:textId="77777777" w:rsidR="00EA4EC8" w:rsidRDefault="00EA4EC8">
      <w:pPr>
        <w:pStyle w:val="BodyText"/>
      </w:pPr>
    </w:p>
    <w:p w14:paraId="00C83B77" w14:textId="24B40A1D" w:rsidR="00EA4EC8" w:rsidRDefault="00EA789A">
      <w:pPr>
        <w:pStyle w:val="BodyText"/>
        <w:ind w:left="332" w:right="242"/>
      </w:pPr>
      <w:r>
        <w:t>Entry</w:t>
      </w:r>
      <w:r>
        <w:rPr>
          <w:spacing w:val="-3"/>
        </w:rPr>
        <w:t xml:space="preserve"> </w:t>
      </w:r>
      <w:r>
        <w:t>deadlines</w:t>
      </w:r>
      <w:r>
        <w:rPr>
          <w:spacing w:val="-3"/>
        </w:rPr>
        <w:t xml:space="preserve"> </w:t>
      </w:r>
      <w:r>
        <w:t>are</w:t>
      </w:r>
      <w:r>
        <w:rPr>
          <w:spacing w:val="-6"/>
        </w:rPr>
        <w:t xml:space="preserve"> </w:t>
      </w:r>
      <w:r>
        <w:t>circula</w:t>
      </w:r>
      <w:r w:rsidRPr="00FB3245">
        <w:t>ted</w:t>
      </w:r>
      <w:r w:rsidRPr="00FB3245">
        <w:rPr>
          <w:spacing w:val="-3"/>
        </w:rPr>
        <w:t xml:space="preserve"> </w:t>
      </w:r>
      <w:r w:rsidRPr="00FB3245">
        <w:t>to</w:t>
      </w:r>
      <w:r w:rsidRPr="00FB3245">
        <w:rPr>
          <w:spacing w:val="-5"/>
        </w:rPr>
        <w:t xml:space="preserve"> </w:t>
      </w:r>
      <w:r w:rsidRPr="00FB3245">
        <w:t>Curriculum</w:t>
      </w:r>
      <w:r w:rsidRPr="00FB3245">
        <w:rPr>
          <w:spacing w:val="-4"/>
        </w:rPr>
        <w:t xml:space="preserve"> </w:t>
      </w:r>
      <w:r w:rsidR="00C41F0C" w:rsidRPr="00FB3245">
        <w:t xml:space="preserve">Advisor </w:t>
      </w:r>
      <w:r w:rsidRPr="00FB3245">
        <w:t>v</w:t>
      </w:r>
      <w:r>
        <w:t>ia</w:t>
      </w:r>
      <w:r>
        <w:rPr>
          <w:spacing w:val="-5"/>
        </w:rPr>
        <w:t xml:space="preserve"> </w:t>
      </w:r>
      <w:r>
        <w:t>handbook</w:t>
      </w:r>
      <w:r>
        <w:rPr>
          <w:spacing w:val="-5"/>
        </w:rPr>
        <w:t xml:space="preserve"> </w:t>
      </w:r>
      <w:r>
        <w:t>and</w:t>
      </w:r>
      <w:r>
        <w:rPr>
          <w:spacing w:val="-3"/>
        </w:rPr>
        <w:t xml:space="preserve"> </w:t>
      </w:r>
      <w:r>
        <w:t>reminders</w:t>
      </w:r>
      <w:r>
        <w:rPr>
          <w:spacing w:val="-3"/>
        </w:rPr>
        <w:t xml:space="preserve"> </w:t>
      </w:r>
      <w:r>
        <w:t>by email and briefing meetings.</w:t>
      </w:r>
    </w:p>
    <w:p w14:paraId="00C83B79" w14:textId="77777777" w:rsidR="00EA4EC8" w:rsidRDefault="00EA4EC8">
      <w:pPr>
        <w:pStyle w:val="BodyText"/>
        <w:spacing w:before="4"/>
        <w:rPr>
          <w:sz w:val="30"/>
        </w:rPr>
      </w:pPr>
    </w:p>
    <w:p w14:paraId="00C83B7A" w14:textId="2F7EA451" w:rsidR="00EA4EC8" w:rsidRDefault="00EA789A">
      <w:pPr>
        <w:pStyle w:val="BodyText"/>
        <w:ind w:left="332" w:right="242"/>
      </w:pPr>
      <w:r w:rsidRPr="00FB3245">
        <w:t>Curriculum</w:t>
      </w:r>
      <w:r w:rsidRPr="00FB3245">
        <w:rPr>
          <w:spacing w:val="-2"/>
        </w:rPr>
        <w:t xml:space="preserve"> </w:t>
      </w:r>
      <w:r w:rsidR="00C41F0C" w:rsidRPr="00FB3245">
        <w:t>Advisor</w:t>
      </w:r>
      <w:r w:rsidRPr="00FB3245">
        <w:rPr>
          <w:spacing w:val="-3"/>
        </w:rPr>
        <w:t xml:space="preserve"> </w:t>
      </w:r>
      <w:r w:rsidRPr="00FB3245">
        <w:t>will</w:t>
      </w:r>
      <w:r w:rsidRPr="00FB3245">
        <w:rPr>
          <w:spacing w:val="-4"/>
        </w:rPr>
        <w:t xml:space="preserve"> </w:t>
      </w:r>
      <w:r w:rsidRPr="00FB3245">
        <w:t>provide</w:t>
      </w:r>
      <w:r w:rsidRPr="00FB3245">
        <w:rPr>
          <w:spacing w:val="-5"/>
        </w:rPr>
        <w:t xml:space="preserve"> </w:t>
      </w:r>
      <w:r w:rsidRPr="00FB3245">
        <w:t>estimated</w:t>
      </w:r>
      <w:r w:rsidRPr="00FB3245">
        <w:rPr>
          <w:spacing w:val="-3"/>
        </w:rPr>
        <w:t xml:space="preserve"> </w:t>
      </w:r>
      <w:r w:rsidRPr="00FB3245">
        <w:t>entry</w:t>
      </w:r>
      <w:r w:rsidRPr="00FB3245">
        <w:rPr>
          <w:spacing w:val="-3"/>
        </w:rPr>
        <w:t xml:space="preserve"> </w:t>
      </w:r>
      <w:r w:rsidRPr="00FB3245">
        <w:t>information</w:t>
      </w:r>
      <w:r w:rsidRPr="00FB3245">
        <w:rPr>
          <w:spacing w:val="-5"/>
        </w:rPr>
        <w:t xml:space="preserve"> </w:t>
      </w:r>
      <w:r w:rsidRPr="00FB3245">
        <w:t>to</w:t>
      </w:r>
      <w:r w:rsidRPr="00FB3245">
        <w:rPr>
          <w:spacing w:val="-2"/>
        </w:rPr>
        <w:t xml:space="preserve"> </w:t>
      </w:r>
      <w:r w:rsidRPr="00FB3245">
        <w:t>the</w:t>
      </w:r>
      <w:r w:rsidRPr="00FB3245">
        <w:rPr>
          <w:spacing w:val="-3"/>
        </w:rPr>
        <w:t xml:space="preserve"> </w:t>
      </w:r>
      <w:r w:rsidRPr="00FB3245">
        <w:t>Exams</w:t>
      </w:r>
      <w:r w:rsidRPr="00FB3245">
        <w:rPr>
          <w:spacing w:val="-3"/>
        </w:rPr>
        <w:t xml:space="preserve"> </w:t>
      </w:r>
      <w:r w:rsidRPr="00FB3245">
        <w:t>Office</w:t>
      </w:r>
      <w:r w:rsidRPr="00FB3245">
        <w:rPr>
          <w:spacing w:val="-5"/>
        </w:rPr>
        <w:t xml:space="preserve"> </w:t>
      </w:r>
      <w:r w:rsidRPr="00FB3245">
        <w:t>to</w:t>
      </w:r>
      <w:r w:rsidRPr="00FB3245">
        <w:rPr>
          <w:spacing w:val="-4"/>
        </w:rPr>
        <w:t xml:space="preserve"> </w:t>
      </w:r>
      <w:r w:rsidRPr="00FB3245">
        <w:t>meet JCQ and awarding body deadlines.</w:t>
      </w:r>
    </w:p>
    <w:p w14:paraId="00C83B7B" w14:textId="77777777" w:rsidR="00EA4EC8" w:rsidRDefault="00EA4EC8">
      <w:pPr>
        <w:pStyle w:val="BodyText"/>
      </w:pPr>
    </w:p>
    <w:p w14:paraId="00C83B7C" w14:textId="04E06EF0" w:rsidR="00EA4EC8" w:rsidRPr="00FB3245" w:rsidRDefault="00EA789A">
      <w:pPr>
        <w:pStyle w:val="BodyText"/>
        <w:ind w:left="332" w:right="146"/>
      </w:pPr>
      <w:r w:rsidRPr="00FB3245">
        <w:t>Entries</w:t>
      </w:r>
      <w:r w:rsidRPr="00FB3245">
        <w:rPr>
          <w:spacing w:val="-3"/>
        </w:rPr>
        <w:t xml:space="preserve"> </w:t>
      </w:r>
      <w:r w:rsidRPr="00FB3245">
        <w:t>and</w:t>
      </w:r>
      <w:r w:rsidRPr="00FB3245">
        <w:rPr>
          <w:spacing w:val="-5"/>
        </w:rPr>
        <w:t xml:space="preserve"> </w:t>
      </w:r>
      <w:r w:rsidRPr="00FB3245">
        <w:t>amendments</w:t>
      </w:r>
      <w:r w:rsidRPr="00FB3245">
        <w:rPr>
          <w:spacing w:val="-4"/>
        </w:rPr>
        <w:t xml:space="preserve"> </w:t>
      </w:r>
      <w:r w:rsidRPr="00FB3245">
        <w:t>made</w:t>
      </w:r>
      <w:r w:rsidRPr="00FB3245">
        <w:rPr>
          <w:spacing w:val="-4"/>
        </w:rPr>
        <w:t xml:space="preserve"> </w:t>
      </w:r>
      <w:r w:rsidRPr="00FB3245">
        <w:t>after</w:t>
      </w:r>
      <w:r w:rsidRPr="00FB3245">
        <w:rPr>
          <w:spacing w:val="-4"/>
        </w:rPr>
        <w:t xml:space="preserve"> </w:t>
      </w:r>
      <w:r w:rsidRPr="00FB3245">
        <w:t>an</w:t>
      </w:r>
      <w:r w:rsidRPr="00FB3245">
        <w:rPr>
          <w:spacing w:val="-4"/>
        </w:rPr>
        <w:t xml:space="preserve"> </w:t>
      </w:r>
      <w:r w:rsidRPr="00FB3245">
        <w:t>awarding</w:t>
      </w:r>
      <w:r w:rsidRPr="00FB3245">
        <w:rPr>
          <w:spacing w:val="-4"/>
        </w:rPr>
        <w:t xml:space="preserve"> </w:t>
      </w:r>
      <w:r w:rsidR="00716930" w:rsidRPr="00FB3245">
        <w:t>organization’s</w:t>
      </w:r>
      <w:r w:rsidRPr="00FB3245">
        <w:rPr>
          <w:spacing w:val="-6"/>
        </w:rPr>
        <w:t xml:space="preserve"> </w:t>
      </w:r>
      <w:r w:rsidRPr="00FB3245">
        <w:t>deadline</w:t>
      </w:r>
      <w:r w:rsidRPr="00FB3245">
        <w:rPr>
          <w:spacing w:val="-4"/>
        </w:rPr>
        <w:t xml:space="preserve"> </w:t>
      </w:r>
      <w:r w:rsidRPr="00FB3245">
        <w:t>(i.e.</w:t>
      </w:r>
      <w:r w:rsidRPr="00FB3245">
        <w:rPr>
          <w:spacing w:val="-4"/>
        </w:rPr>
        <w:t xml:space="preserve"> </w:t>
      </w:r>
      <w:r w:rsidRPr="00FB3245">
        <w:t>late)</w:t>
      </w:r>
      <w:r w:rsidR="007C748C">
        <w:t xml:space="preserve"> should b</w:t>
      </w:r>
      <w:r w:rsidR="00B8711F">
        <w:t xml:space="preserve">e brought to </w:t>
      </w:r>
      <w:r w:rsidRPr="00FB3245">
        <w:t xml:space="preserve">the attention of the </w:t>
      </w:r>
      <w:r w:rsidR="00716930" w:rsidRPr="00FB3245">
        <w:t>principal</w:t>
      </w:r>
      <w:r w:rsidRPr="00FB3245">
        <w:t>.</w:t>
      </w:r>
    </w:p>
    <w:p w14:paraId="00C83B7D" w14:textId="77777777" w:rsidR="00EA4EC8" w:rsidRPr="007C748C" w:rsidRDefault="00EA4EC8">
      <w:pPr>
        <w:pStyle w:val="BodyText"/>
        <w:spacing w:before="5"/>
        <w:rPr>
          <w:sz w:val="32"/>
        </w:rPr>
      </w:pPr>
    </w:p>
    <w:p w14:paraId="00C83B7E" w14:textId="4B76D733" w:rsidR="00EA4EC8" w:rsidRDefault="00EA789A">
      <w:pPr>
        <w:pStyle w:val="BodyText"/>
        <w:ind w:left="318"/>
      </w:pPr>
      <w:r w:rsidRPr="007C748C">
        <w:t>Re-sit</w:t>
      </w:r>
      <w:r w:rsidRPr="007C748C">
        <w:rPr>
          <w:spacing w:val="-9"/>
        </w:rPr>
        <w:t xml:space="preserve"> </w:t>
      </w:r>
      <w:r w:rsidRPr="007C748C">
        <w:t>decisions</w:t>
      </w:r>
      <w:r w:rsidRPr="007C748C">
        <w:rPr>
          <w:spacing w:val="-8"/>
        </w:rPr>
        <w:t xml:space="preserve"> </w:t>
      </w:r>
      <w:r w:rsidRPr="007C748C">
        <w:t>will</w:t>
      </w:r>
      <w:r w:rsidRPr="007C748C">
        <w:rPr>
          <w:spacing w:val="-10"/>
        </w:rPr>
        <w:t xml:space="preserve"> </w:t>
      </w:r>
      <w:r w:rsidRPr="007C748C">
        <w:t>be</w:t>
      </w:r>
      <w:r w:rsidRPr="007C748C">
        <w:rPr>
          <w:spacing w:val="-10"/>
        </w:rPr>
        <w:t xml:space="preserve"> </w:t>
      </w:r>
      <w:r w:rsidRPr="007C748C">
        <w:t>made</w:t>
      </w:r>
      <w:r w:rsidRPr="007C748C">
        <w:rPr>
          <w:spacing w:val="-8"/>
        </w:rPr>
        <w:t xml:space="preserve"> </w:t>
      </w:r>
      <w:r w:rsidRPr="007C748C">
        <w:t>by</w:t>
      </w:r>
      <w:r w:rsidRPr="007C748C">
        <w:rPr>
          <w:spacing w:val="-8"/>
        </w:rPr>
        <w:t xml:space="preserve"> </w:t>
      </w:r>
      <w:r w:rsidRPr="007C748C">
        <w:t>the</w:t>
      </w:r>
      <w:r w:rsidRPr="007C748C">
        <w:rPr>
          <w:spacing w:val="-8"/>
        </w:rPr>
        <w:t xml:space="preserve"> </w:t>
      </w:r>
      <w:r w:rsidR="00716930" w:rsidRPr="007C748C">
        <w:t>principal</w:t>
      </w:r>
      <w:r w:rsidRPr="007C748C">
        <w:rPr>
          <w:spacing w:val="-11"/>
        </w:rPr>
        <w:t xml:space="preserve"> </w:t>
      </w:r>
      <w:r w:rsidRPr="007C748C">
        <w:t>in</w:t>
      </w:r>
      <w:r w:rsidRPr="007C748C">
        <w:rPr>
          <w:spacing w:val="-7"/>
        </w:rPr>
        <w:t xml:space="preserve"> </w:t>
      </w:r>
      <w:r w:rsidRPr="007C748C">
        <w:t>consultation</w:t>
      </w:r>
      <w:r w:rsidRPr="007C748C">
        <w:rPr>
          <w:spacing w:val="-9"/>
        </w:rPr>
        <w:t xml:space="preserve"> </w:t>
      </w:r>
      <w:r w:rsidRPr="007C748C">
        <w:t>with</w:t>
      </w:r>
      <w:r w:rsidRPr="007C748C">
        <w:rPr>
          <w:spacing w:val="-8"/>
        </w:rPr>
        <w:t xml:space="preserve"> </w:t>
      </w:r>
      <w:r w:rsidRPr="007C748C">
        <w:t>Curriculum</w:t>
      </w:r>
      <w:r w:rsidRPr="007C748C">
        <w:rPr>
          <w:spacing w:val="-7"/>
        </w:rPr>
        <w:t xml:space="preserve"> </w:t>
      </w:r>
      <w:r w:rsidR="00C41F0C" w:rsidRPr="007C748C">
        <w:t>Advisor</w:t>
      </w:r>
    </w:p>
    <w:p w14:paraId="750315C0" w14:textId="77777777" w:rsidR="00B358B3" w:rsidRDefault="00B358B3">
      <w:pPr>
        <w:pStyle w:val="BodyText"/>
        <w:ind w:left="318"/>
      </w:pPr>
    </w:p>
    <w:p w14:paraId="00C83B7F" w14:textId="77777777" w:rsidR="00EA4EC8" w:rsidRDefault="00EA4EC8">
      <w:pPr>
        <w:pStyle w:val="BodyText"/>
        <w:spacing w:before="9"/>
        <w:rPr>
          <w:sz w:val="20"/>
        </w:rPr>
      </w:pPr>
    </w:p>
    <w:p w14:paraId="00C83B80" w14:textId="77777777" w:rsidR="00EA4EC8" w:rsidRDefault="00EA789A">
      <w:pPr>
        <w:pStyle w:val="Heading1"/>
        <w:rPr>
          <w:u w:val="none"/>
        </w:rPr>
      </w:pPr>
      <w:r>
        <w:lastRenderedPageBreak/>
        <w:t>Exam</w:t>
      </w:r>
      <w:r>
        <w:rPr>
          <w:spacing w:val="-9"/>
        </w:rPr>
        <w:t xml:space="preserve"> </w:t>
      </w:r>
      <w:r>
        <w:rPr>
          <w:spacing w:val="-4"/>
        </w:rPr>
        <w:t>Fees</w:t>
      </w:r>
    </w:p>
    <w:p w14:paraId="00C83B81" w14:textId="77777777" w:rsidR="00EA4EC8" w:rsidRDefault="00EA4EC8">
      <w:pPr>
        <w:pStyle w:val="BodyText"/>
        <w:spacing w:before="7"/>
        <w:rPr>
          <w:b/>
          <w:sz w:val="15"/>
        </w:rPr>
      </w:pPr>
    </w:p>
    <w:p w14:paraId="00C83B82" w14:textId="77777777" w:rsidR="00EA4EC8" w:rsidRDefault="00EA789A">
      <w:pPr>
        <w:pStyle w:val="BodyText"/>
        <w:spacing w:before="92"/>
        <w:ind w:left="332" w:right="242"/>
      </w:pPr>
      <w:r>
        <w:t>Candidates or departments will not be charged for changes of tier, withdrawals made by the</w:t>
      </w:r>
      <w:r>
        <w:rPr>
          <w:spacing w:val="-5"/>
        </w:rPr>
        <w:t xml:space="preserve"> </w:t>
      </w:r>
      <w:r>
        <w:t>proper</w:t>
      </w:r>
      <w:r>
        <w:rPr>
          <w:spacing w:val="-6"/>
        </w:rPr>
        <w:t xml:space="preserve"> </w:t>
      </w:r>
      <w:r>
        <w:t>procedures</w:t>
      </w:r>
      <w:r>
        <w:rPr>
          <w:spacing w:val="-5"/>
        </w:rPr>
        <w:t xml:space="preserve"> </w:t>
      </w:r>
      <w:r>
        <w:t>or</w:t>
      </w:r>
      <w:r>
        <w:rPr>
          <w:spacing w:val="-3"/>
        </w:rPr>
        <w:t xml:space="preserve"> </w:t>
      </w:r>
      <w:r>
        <w:t>alterations</w:t>
      </w:r>
      <w:r>
        <w:rPr>
          <w:spacing w:val="-3"/>
        </w:rPr>
        <w:t xml:space="preserve"> </w:t>
      </w:r>
      <w:r>
        <w:t>arising</w:t>
      </w:r>
      <w:r>
        <w:rPr>
          <w:spacing w:val="-4"/>
        </w:rPr>
        <w:t xml:space="preserve"> </w:t>
      </w:r>
      <w:r>
        <w:t>from</w:t>
      </w:r>
      <w:r>
        <w:rPr>
          <w:spacing w:val="-4"/>
        </w:rPr>
        <w:t xml:space="preserve"> </w:t>
      </w:r>
      <w:r>
        <w:t>administrative</w:t>
      </w:r>
      <w:r>
        <w:rPr>
          <w:spacing w:val="-5"/>
        </w:rPr>
        <w:t xml:space="preserve"> </w:t>
      </w:r>
      <w:r>
        <w:t>processes</w:t>
      </w:r>
      <w:r>
        <w:rPr>
          <w:spacing w:val="-3"/>
        </w:rPr>
        <w:t xml:space="preserve"> </w:t>
      </w:r>
      <w:r>
        <w:t>provided</w:t>
      </w:r>
      <w:r>
        <w:rPr>
          <w:spacing w:val="-5"/>
        </w:rPr>
        <w:t xml:space="preserve"> </w:t>
      </w:r>
      <w:r>
        <w:t>these are made within the time allowed by the awarding bodies.</w:t>
      </w:r>
    </w:p>
    <w:p w14:paraId="02CA0CAB" w14:textId="77777777" w:rsidR="00D33B17" w:rsidRDefault="00D33B17"/>
    <w:p w14:paraId="263ED81A" w14:textId="7301EB00" w:rsidR="00113C35" w:rsidRDefault="00EA789A" w:rsidP="00DD7B4B">
      <w:pPr>
        <w:pStyle w:val="BodyText"/>
        <w:ind w:left="332" w:right="242"/>
        <w:rPr>
          <w:spacing w:val="-2"/>
        </w:rPr>
      </w:pPr>
      <w:r>
        <w:t>The</w:t>
      </w:r>
      <w:r>
        <w:rPr>
          <w:spacing w:val="-2"/>
        </w:rPr>
        <w:t xml:space="preserve"> </w:t>
      </w:r>
      <w:r>
        <w:t>Exams</w:t>
      </w:r>
      <w:r>
        <w:rPr>
          <w:spacing w:val="-4"/>
        </w:rPr>
        <w:t xml:space="preserve"> </w:t>
      </w:r>
      <w:r>
        <w:t>Officer</w:t>
      </w:r>
      <w:r>
        <w:rPr>
          <w:spacing w:val="-2"/>
        </w:rPr>
        <w:t xml:space="preserve"> </w:t>
      </w:r>
      <w:r>
        <w:t>will</w:t>
      </w:r>
      <w:r>
        <w:rPr>
          <w:spacing w:val="-5"/>
        </w:rPr>
        <w:t xml:space="preserve"> </w:t>
      </w:r>
      <w:r>
        <w:t>publish</w:t>
      </w:r>
      <w:r>
        <w:rPr>
          <w:spacing w:val="-4"/>
        </w:rPr>
        <w:t xml:space="preserve"> </w:t>
      </w:r>
      <w:r>
        <w:t>the</w:t>
      </w:r>
      <w:r>
        <w:rPr>
          <w:spacing w:val="-4"/>
        </w:rPr>
        <w:t xml:space="preserve"> </w:t>
      </w:r>
      <w:r>
        <w:t>deadline</w:t>
      </w:r>
      <w:r>
        <w:rPr>
          <w:spacing w:val="-4"/>
        </w:rPr>
        <w:t xml:space="preserve"> </w:t>
      </w:r>
      <w:r>
        <w:t>for</w:t>
      </w:r>
      <w:r>
        <w:rPr>
          <w:spacing w:val="-2"/>
        </w:rPr>
        <w:t xml:space="preserve"> </w:t>
      </w:r>
      <w:r>
        <w:t>action</w:t>
      </w:r>
      <w:r>
        <w:rPr>
          <w:spacing w:val="-2"/>
        </w:rPr>
        <w:t xml:space="preserve"> </w:t>
      </w:r>
      <w:r>
        <w:t>well</w:t>
      </w:r>
      <w:r>
        <w:rPr>
          <w:spacing w:val="-3"/>
        </w:rPr>
        <w:t xml:space="preserve"> </w:t>
      </w:r>
      <w:r>
        <w:t>in</w:t>
      </w:r>
      <w:r>
        <w:rPr>
          <w:spacing w:val="-4"/>
        </w:rPr>
        <w:t xml:space="preserve"> </w:t>
      </w:r>
      <w:r>
        <w:t>advance</w:t>
      </w:r>
      <w:r>
        <w:rPr>
          <w:spacing w:val="-2"/>
        </w:rPr>
        <w:t xml:space="preserve"> </w:t>
      </w:r>
      <w:r>
        <w:t>for</w:t>
      </w:r>
      <w:r>
        <w:rPr>
          <w:spacing w:val="-2"/>
        </w:rPr>
        <w:t xml:space="preserve"> </w:t>
      </w:r>
      <w:r>
        <w:t>each</w:t>
      </w:r>
      <w:r>
        <w:rPr>
          <w:spacing w:val="-4"/>
        </w:rPr>
        <w:t xml:space="preserve"> </w:t>
      </w:r>
      <w:r w:rsidR="00716930">
        <w:t>exam</w:t>
      </w:r>
      <w:r>
        <w:t xml:space="preserve"> </w:t>
      </w:r>
      <w:r>
        <w:rPr>
          <w:spacing w:val="-2"/>
        </w:rPr>
        <w:t>series.</w:t>
      </w:r>
    </w:p>
    <w:p w14:paraId="0A04B15E" w14:textId="77777777" w:rsidR="00DD7B4B" w:rsidRDefault="00DD7B4B" w:rsidP="00DD7B4B">
      <w:pPr>
        <w:pStyle w:val="BodyText"/>
        <w:ind w:left="332" w:right="242"/>
        <w:rPr>
          <w:spacing w:val="-2"/>
        </w:rPr>
      </w:pPr>
    </w:p>
    <w:p w14:paraId="0FDB7352" w14:textId="369F8FBD" w:rsidR="002E5F6C" w:rsidRDefault="00DD7B4B" w:rsidP="00DD7B4B">
      <w:pPr>
        <w:pStyle w:val="BodyText"/>
        <w:ind w:left="332" w:right="242"/>
        <w:rPr>
          <w:spacing w:val="-2"/>
        </w:rPr>
      </w:pPr>
      <w:r>
        <w:rPr>
          <w:spacing w:val="-2"/>
        </w:rPr>
        <w:t xml:space="preserve">All exam related </w:t>
      </w:r>
      <w:r w:rsidR="00716930">
        <w:rPr>
          <w:spacing w:val="-2"/>
        </w:rPr>
        <w:t>fees are</w:t>
      </w:r>
      <w:r>
        <w:rPr>
          <w:spacing w:val="-2"/>
        </w:rPr>
        <w:t xml:space="preserve"> paid by the candidates including any</w:t>
      </w:r>
      <w:r w:rsidR="002E5F6C">
        <w:rPr>
          <w:spacing w:val="-2"/>
        </w:rPr>
        <w:t xml:space="preserve"> </w:t>
      </w:r>
      <w:r w:rsidR="002E5F6C">
        <w:t>Late</w:t>
      </w:r>
      <w:r w:rsidR="002E5F6C">
        <w:rPr>
          <w:spacing w:val="-5"/>
        </w:rPr>
        <w:t xml:space="preserve"> </w:t>
      </w:r>
      <w:r w:rsidR="002E5F6C">
        <w:t>entry</w:t>
      </w:r>
      <w:r w:rsidR="002E5F6C">
        <w:rPr>
          <w:spacing w:val="-4"/>
        </w:rPr>
        <w:t xml:space="preserve"> </w:t>
      </w:r>
      <w:r w:rsidR="002E5F6C">
        <w:t>or</w:t>
      </w:r>
      <w:r w:rsidR="002E5F6C">
        <w:rPr>
          <w:spacing w:val="-4"/>
        </w:rPr>
        <w:t xml:space="preserve"> </w:t>
      </w:r>
      <w:r w:rsidR="002E5F6C">
        <w:t>amendment</w:t>
      </w:r>
      <w:r w:rsidR="002E5F6C">
        <w:rPr>
          <w:spacing w:val="-2"/>
        </w:rPr>
        <w:t xml:space="preserve"> </w:t>
      </w:r>
      <w:r w:rsidR="002E5F6C">
        <w:t>fee.</w:t>
      </w:r>
    </w:p>
    <w:p w14:paraId="00C83B90" w14:textId="77777777" w:rsidR="00EA4EC8" w:rsidRDefault="00EA4EC8">
      <w:pPr>
        <w:pStyle w:val="BodyText"/>
        <w:spacing w:before="9"/>
        <w:rPr>
          <w:sz w:val="20"/>
        </w:rPr>
      </w:pPr>
    </w:p>
    <w:p w14:paraId="00C83B91" w14:textId="77777777" w:rsidR="00EA4EC8" w:rsidRDefault="00EA789A">
      <w:pPr>
        <w:pStyle w:val="Heading1"/>
        <w:spacing w:before="1"/>
        <w:rPr>
          <w:u w:val="none"/>
        </w:rPr>
      </w:pPr>
      <w:r w:rsidRPr="00B8711F">
        <w:t>Equality</w:t>
      </w:r>
      <w:r w:rsidRPr="00B8711F">
        <w:rPr>
          <w:spacing w:val="-13"/>
        </w:rPr>
        <w:t xml:space="preserve"> </w:t>
      </w:r>
      <w:r w:rsidRPr="00B8711F">
        <w:rPr>
          <w:spacing w:val="-2"/>
        </w:rPr>
        <w:t>Legislation</w:t>
      </w:r>
    </w:p>
    <w:p w14:paraId="00C83B92" w14:textId="77777777" w:rsidR="00EA4EC8" w:rsidRDefault="00EA4EC8">
      <w:pPr>
        <w:pStyle w:val="BodyText"/>
        <w:spacing w:before="3"/>
        <w:rPr>
          <w:b/>
          <w:sz w:val="15"/>
        </w:rPr>
      </w:pPr>
    </w:p>
    <w:p w14:paraId="00C83B93" w14:textId="77777777" w:rsidR="00EA4EC8" w:rsidRDefault="00EA789A">
      <w:pPr>
        <w:pStyle w:val="BodyText"/>
        <w:spacing w:before="93"/>
        <w:ind w:left="318"/>
      </w:pPr>
      <w:r>
        <w:t>All</w:t>
      </w:r>
      <w:r>
        <w:rPr>
          <w:spacing w:val="-5"/>
        </w:rPr>
        <w:t xml:space="preserve"> </w:t>
      </w:r>
      <w:r>
        <w:t>School</w:t>
      </w:r>
      <w:r>
        <w:rPr>
          <w:spacing w:val="-3"/>
        </w:rPr>
        <w:t xml:space="preserve"> </w:t>
      </w:r>
      <w:r>
        <w:t>staff</w:t>
      </w:r>
      <w:r>
        <w:rPr>
          <w:spacing w:val="-2"/>
        </w:rPr>
        <w:t xml:space="preserve"> </w:t>
      </w:r>
      <w:r>
        <w:t>must</w:t>
      </w:r>
      <w:r>
        <w:rPr>
          <w:spacing w:val="-3"/>
        </w:rPr>
        <w:t xml:space="preserve"> </w:t>
      </w:r>
      <w:r>
        <w:t>ensure</w:t>
      </w:r>
      <w:r>
        <w:rPr>
          <w:spacing w:val="-2"/>
        </w:rPr>
        <w:t xml:space="preserve"> </w:t>
      </w:r>
      <w:r>
        <w:t>that</w:t>
      </w:r>
      <w:r>
        <w:rPr>
          <w:spacing w:val="-4"/>
        </w:rPr>
        <w:t xml:space="preserve"> </w:t>
      </w:r>
      <w:r>
        <w:t>they</w:t>
      </w:r>
      <w:r>
        <w:rPr>
          <w:spacing w:val="-4"/>
        </w:rPr>
        <w:t xml:space="preserve"> </w:t>
      </w:r>
      <w:r>
        <w:t>meet</w:t>
      </w:r>
      <w:r>
        <w:rPr>
          <w:spacing w:val="-4"/>
        </w:rPr>
        <w:t xml:space="preserve"> </w:t>
      </w:r>
      <w:r>
        <w:t>the</w:t>
      </w:r>
      <w:r>
        <w:rPr>
          <w:spacing w:val="-2"/>
        </w:rPr>
        <w:t xml:space="preserve"> </w:t>
      </w:r>
      <w:r>
        <w:t>requirements</w:t>
      </w:r>
      <w:r>
        <w:rPr>
          <w:spacing w:val="-3"/>
        </w:rPr>
        <w:t xml:space="preserve"> </w:t>
      </w:r>
      <w:r w:rsidRPr="00AD74F1">
        <w:t>of</w:t>
      </w:r>
      <w:r w:rsidRPr="00AD74F1">
        <w:rPr>
          <w:spacing w:val="-2"/>
        </w:rPr>
        <w:t xml:space="preserve"> </w:t>
      </w:r>
      <w:r w:rsidRPr="00AD74F1">
        <w:t>any</w:t>
      </w:r>
      <w:r w:rsidRPr="00AD74F1">
        <w:rPr>
          <w:spacing w:val="-4"/>
        </w:rPr>
        <w:t xml:space="preserve"> </w:t>
      </w:r>
      <w:r w:rsidRPr="00AD74F1">
        <w:t>equality</w:t>
      </w:r>
      <w:r w:rsidRPr="00AD74F1">
        <w:rPr>
          <w:spacing w:val="-1"/>
        </w:rPr>
        <w:t xml:space="preserve"> </w:t>
      </w:r>
      <w:r w:rsidRPr="00AD74F1">
        <w:rPr>
          <w:spacing w:val="-2"/>
        </w:rPr>
        <w:t>legislation.</w:t>
      </w:r>
    </w:p>
    <w:p w14:paraId="00C83B94" w14:textId="77777777" w:rsidR="00EA4EC8" w:rsidRDefault="00EA4EC8">
      <w:pPr>
        <w:pStyle w:val="BodyText"/>
      </w:pPr>
    </w:p>
    <w:p w14:paraId="00C83B95" w14:textId="162B0937" w:rsidR="00EA4EC8" w:rsidRDefault="00EA789A">
      <w:pPr>
        <w:pStyle w:val="BodyText"/>
        <w:ind w:left="332" w:right="242"/>
      </w:pPr>
      <w:r>
        <w:t xml:space="preserve">The </w:t>
      </w:r>
      <w:r w:rsidR="00716930">
        <w:t>school</w:t>
      </w:r>
      <w:r>
        <w:t xml:space="preserve"> will comply with the legislation, including making reasonable adjustments to the</w:t>
      </w:r>
      <w:r>
        <w:rPr>
          <w:spacing w:val="-3"/>
        </w:rPr>
        <w:t xml:space="preserve"> </w:t>
      </w:r>
      <w:r>
        <w:t>service</w:t>
      </w:r>
      <w:r>
        <w:rPr>
          <w:spacing w:val="-2"/>
        </w:rPr>
        <w:t xml:space="preserve"> </w:t>
      </w:r>
      <w:r>
        <w:t>that</w:t>
      </w:r>
      <w:r>
        <w:rPr>
          <w:spacing w:val="-3"/>
        </w:rPr>
        <w:t xml:space="preserve"> </w:t>
      </w:r>
      <w:r>
        <w:t>that</w:t>
      </w:r>
      <w:r>
        <w:rPr>
          <w:spacing w:val="-5"/>
        </w:rPr>
        <w:t xml:space="preserve"> </w:t>
      </w:r>
      <w:r>
        <w:t>they</w:t>
      </w:r>
      <w:r>
        <w:rPr>
          <w:spacing w:val="-3"/>
        </w:rPr>
        <w:t xml:space="preserve"> </w:t>
      </w:r>
      <w:r>
        <w:t>provide</w:t>
      </w:r>
      <w:r>
        <w:rPr>
          <w:spacing w:val="-3"/>
        </w:rPr>
        <w:t xml:space="preserve"> </w:t>
      </w:r>
      <w:r>
        <w:t>candidates</w:t>
      </w:r>
      <w:r>
        <w:rPr>
          <w:spacing w:val="-3"/>
        </w:rPr>
        <w:t xml:space="preserve"> </w:t>
      </w:r>
      <w:r>
        <w:t>in</w:t>
      </w:r>
      <w:r>
        <w:rPr>
          <w:spacing w:val="-3"/>
        </w:rPr>
        <w:t xml:space="preserve"> </w:t>
      </w:r>
      <w:r>
        <w:t>accordance</w:t>
      </w:r>
      <w:r>
        <w:rPr>
          <w:spacing w:val="-3"/>
        </w:rPr>
        <w:t xml:space="preserve"> </w:t>
      </w:r>
      <w:r>
        <w:t>with</w:t>
      </w:r>
      <w:r>
        <w:rPr>
          <w:spacing w:val="-3"/>
        </w:rPr>
        <w:t xml:space="preserve"> </w:t>
      </w:r>
      <w:r>
        <w:t>requirements</w:t>
      </w:r>
      <w:r>
        <w:rPr>
          <w:spacing w:val="-3"/>
        </w:rPr>
        <w:t xml:space="preserve"> </w:t>
      </w:r>
      <w:r>
        <w:t>defined</w:t>
      </w:r>
      <w:r>
        <w:rPr>
          <w:spacing w:val="-5"/>
        </w:rPr>
        <w:t xml:space="preserve"> </w:t>
      </w:r>
      <w:r>
        <w:t xml:space="preserve">by the legislation, awarding bodies, and JCQ. This is the responsibility of the </w:t>
      </w:r>
      <w:r w:rsidR="00716930">
        <w:t>principal</w:t>
      </w:r>
      <w:r>
        <w:t>.</w:t>
      </w:r>
    </w:p>
    <w:p w14:paraId="00C83B96" w14:textId="77777777" w:rsidR="00EA4EC8" w:rsidRDefault="00EA4EC8">
      <w:pPr>
        <w:pStyle w:val="BodyText"/>
        <w:spacing w:before="9"/>
        <w:rPr>
          <w:sz w:val="20"/>
        </w:rPr>
      </w:pPr>
    </w:p>
    <w:p w14:paraId="00C83B97" w14:textId="77777777" w:rsidR="00EA4EC8" w:rsidRDefault="00EA789A">
      <w:pPr>
        <w:pStyle w:val="Heading1"/>
        <w:rPr>
          <w:u w:val="none"/>
        </w:rPr>
      </w:pPr>
      <w:r>
        <w:t>Access</w:t>
      </w:r>
      <w:r>
        <w:rPr>
          <w:spacing w:val="-17"/>
        </w:rPr>
        <w:t xml:space="preserve"> </w:t>
      </w:r>
      <w:r>
        <w:rPr>
          <w:spacing w:val="-2"/>
        </w:rPr>
        <w:t>Arrangements</w:t>
      </w:r>
    </w:p>
    <w:p w14:paraId="00C83B98" w14:textId="77777777" w:rsidR="00EA4EC8" w:rsidRDefault="00EA4EC8">
      <w:pPr>
        <w:pStyle w:val="BodyText"/>
        <w:spacing w:before="7"/>
        <w:rPr>
          <w:b/>
          <w:sz w:val="15"/>
        </w:rPr>
      </w:pPr>
    </w:p>
    <w:p w14:paraId="00C83B99" w14:textId="6EA4B99F" w:rsidR="00EA4EC8" w:rsidRDefault="00BE238F">
      <w:pPr>
        <w:pStyle w:val="BodyText"/>
        <w:spacing w:before="92"/>
        <w:ind w:left="332" w:right="100"/>
      </w:pPr>
      <w:r>
        <w:t>Educational Psychologist</w:t>
      </w:r>
      <w:r w:rsidR="00EA789A">
        <w:t xml:space="preserve"> will inform subject teachers of candidates with special educational needs and any</w:t>
      </w:r>
      <w:r w:rsidR="00EA789A">
        <w:rPr>
          <w:spacing w:val="-2"/>
        </w:rPr>
        <w:t xml:space="preserve"> </w:t>
      </w:r>
      <w:r w:rsidR="00EA789A">
        <w:t>special</w:t>
      </w:r>
      <w:r w:rsidR="00EA789A">
        <w:rPr>
          <w:spacing w:val="-2"/>
        </w:rPr>
        <w:t xml:space="preserve"> </w:t>
      </w:r>
      <w:r w:rsidR="00EA789A">
        <w:t>arrangements</w:t>
      </w:r>
      <w:r w:rsidR="00EA789A">
        <w:rPr>
          <w:spacing w:val="-2"/>
        </w:rPr>
        <w:t xml:space="preserve"> </w:t>
      </w:r>
      <w:r w:rsidR="00EA789A">
        <w:t>that</w:t>
      </w:r>
      <w:r w:rsidR="00EA789A">
        <w:rPr>
          <w:spacing w:val="-2"/>
        </w:rPr>
        <w:t xml:space="preserve"> </w:t>
      </w:r>
      <w:r w:rsidR="00EA789A">
        <w:t>individual</w:t>
      </w:r>
      <w:r w:rsidR="00EA789A">
        <w:rPr>
          <w:spacing w:val="-3"/>
        </w:rPr>
        <w:t xml:space="preserve"> </w:t>
      </w:r>
      <w:r w:rsidR="00EA789A">
        <w:t>candidates</w:t>
      </w:r>
      <w:r w:rsidR="00EA789A">
        <w:rPr>
          <w:spacing w:val="-2"/>
        </w:rPr>
        <w:t xml:space="preserve"> </w:t>
      </w:r>
      <w:r w:rsidR="00EA789A">
        <w:t>will</w:t>
      </w:r>
      <w:r w:rsidR="00EA789A">
        <w:rPr>
          <w:spacing w:val="-3"/>
        </w:rPr>
        <w:t xml:space="preserve"> </w:t>
      </w:r>
      <w:r w:rsidR="00EA789A">
        <w:t>need</w:t>
      </w:r>
      <w:r w:rsidR="00EA789A">
        <w:rPr>
          <w:spacing w:val="-4"/>
        </w:rPr>
        <w:t xml:space="preserve"> </w:t>
      </w:r>
      <w:r w:rsidR="00EA789A">
        <w:t>during</w:t>
      </w:r>
      <w:r w:rsidR="00EA789A">
        <w:rPr>
          <w:spacing w:val="-6"/>
        </w:rPr>
        <w:t xml:space="preserve"> </w:t>
      </w:r>
      <w:r w:rsidR="00EA789A">
        <w:t>the</w:t>
      </w:r>
      <w:r w:rsidR="00EA789A">
        <w:rPr>
          <w:spacing w:val="-2"/>
        </w:rPr>
        <w:t xml:space="preserve"> </w:t>
      </w:r>
      <w:r w:rsidR="00EA789A">
        <w:t>course</w:t>
      </w:r>
      <w:r w:rsidR="00EA789A">
        <w:rPr>
          <w:spacing w:val="-4"/>
        </w:rPr>
        <w:t xml:space="preserve"> </w:t>
      </w:r>
      <w:r w:rsidR="00EA789A">
        <w:t>and</w:t>
      </w:r>
      <w:r w:rsidR="00EA789A">
        <w:rPr>
          <w:spacing w:val="-4"/>
        </w:rPr>
        <w:t xml:space="preserve"> </w:t>
      </w:r>
      <w:r w:rsidR="00EA789A">
        <w:t>in</w:t>
      </w:r>
      <w:r w:rsidR="00EA789A">
        <w:rPr>
          <w:spacing w:val="-2"/>
        </w:rPr>
        <w:t xml:space="preserve"> </w:t>
      </w:r>
      <w:r w:rsidR="00EA789A">
        <w:t xml:space="preserve">any </w:t>
      </w:r>
      <w:r w:rsidR="00EA789A">
        <w:rPr>
          <w:spacing w:val="-2"/>
        </w:rPr>
        <w:t>assessments/exams.</w:t>
      </w:r>
    </w:p>
    <w:p w14:paraId="00C83B9A" w14:textId="77777777" w:rsidR="00EA4EC8" w:rsidRDefault="00EA4EC8">
      <w:pPr>
        <w:pStyle w:val="BodyText"/>
      </w:pPr>
    </w:p>
    <w:p w14:paraId="00C83B9B" w14:textId="7089EC2A" w:rsidR="00EA4EC8" w:rsidRDefault="00EA789A">
      <w:pPr>
        <w:pStyle w:val="BodyText"/>
        <w:ind w:left="318"/>
        <w:rPr>
          <w:b/>
        </w:rPr>
      </w:pPr>
      <w:r>
        <w:t>A</w:t>
      </w:r>
      <w:r>
        <w:rPr>
          <w:spacing w:val="-5"/>
        </w:rPr>
        <w:t xml:space="preserve"> </w:t>
      </w:r>
      <w:r>
        <w:t>candidate's</w:t>
      </w:r>
      <w:r>
        <w:rPr>
          <w:spacing w:val="-3"/>
        </w:rPr>
        <w:t xml:space="preserve"> </w:t>
      </w:r>
      <w:r>
        <w:t>access</w:t>
      </w:r>
      <w:r>
        <w:rPr>
          <w:spacing w:val="-3"/>
        </w:rPr>
        <w:t xml:space="preserve"> </w:t>
      </w:r>
      <w:r>
        <w:t>arrangements</w:t>
      </w:r>
      <w:r>
        <w:rPr>
          <w:spacing w:val="-3"/>
        </w:rPr>
        <w:t xml:space="preserve"> </w:t>
      </w:r>
      <w:r>
        <w:t>requirement</w:t>
      </w:r>
      <w:r>
        <w:rPr>
          <w:spacing w:val="-3"/>
        </w:rPr>
        <w:t xml:space="preserve"> </w:t>
      </w:r>
      <w:r>
        <w:t>is</w:t>
      </w:r>
      <w:r>
        <w:rPr>
          <w:spacing w:val="-6"/>
        </w:rPr>
        <w:t xml:space="preserve"> </w:t>
      </w:r>
      <w:r>
        <w:t>determi</w:t>
      </w:r>
      <w:r w:rsidRPr="00B8711F">
        <w:t>ned</w:t>
      </w:r>
      <w:r w:rsidRPr="00B8711F">
        <w:rPr>
          <w:spacing w:val="-3"/>
        </w:rPr>
        <w:t xml:space="preserve"> </w:t>
      </w:r>
      <w:r w:rsidRPr="00B8711F">
        <w:t>by</w:t>
      </w:r>
      <w:r w:rsidRPr="00B8711F">
        <w:rPr>
          <w:spacing w:val="-5"/>
        </w:rPr>
        <w:t xml:space="preserve"> </w:t>
      </w:r>
      <w:r w:rsidRPr="00B8711F">
        <w:t>the</w:t>
      </w:r>
      <w:r w:rsidRPr="00B8711F">
        <w:rPr>
          <w:spacing w:val="5"/>
        </w:rPr>
        <w:t xml:space="preserve"> </w:t>
      </w:r>
      <w:r w:rsidR="00BE238F">
        <w:rPr>
          <w:spacing w:val="-2"/>
        </w:rPr>
        <w:t>Educational Psychologist</w:t>
      </w:r>
      <w:r w:rsidRPr="00B8711F">
        <w:rPr>
          <w:b/>
          <w:spacing w:val="-2"/>
        </w:rPr>
        <w:t>.</w:t>
      </w:r>
    </w:p>
    <w:p w14:paraId="00C83B9C" w14:textId="77777777" w:rsidR="00EA4EC8" w:rsidRDefault="00EA4EC8">
      <w:pPr>
        <w:pStyle w:val="BodyText"/>
        <w:rPr>
          <w:b/>
        </w:rPr>
      </w:pPr>
    </w:p>
    <w:p w14:paraId="00C83B9D" w14:textId="0EDACD72" w:rsidR="00EA4EC8" w:rsidRDefault="00EA789A">
      <w:pPr>
        <w:pStyle w:val="BodyText"/>
        <w:ind w:left="332"/>
        <w:rPr>
          <w:b/>
        </w:rPr>
      </w:pPr>
      <w:r>
        <w:t>Ensuring</w:t>
      </w:r>
      <w:r>
        <w:rPr>
          <w:spacing w:val="-4"/>
        </w:rPr>
        <w:t xml:space="preserve"> </w:t>
      </w:r>
      <w:r>
        <w:t>there</w:t>
      </w:r>
      <w:r>
        <w:rPr>
          <w:spacing w:val="-2"/>
        </w:rPr>
        <w:t xml:space="preserve"> </w:t>
      </w:r>
      <w:r>
        <w:t>is</w:t>
      </w:r>
      <w:r>
        <w:rPr>
          <w:spacing w:val="-3"/>
        </w:rPr>
        <w:t xml:space="preserve"> </w:t>
      </w:r>
      <w:r w:rsidRPr="00B8711F">
        <w:t>appropriate</w:t>
      </w:r>
      <w:r w:rsidRPr="00B8711F">
        <w:rPr>
          <w:spacing w:val="-3"/>
        </w:rPr>
        <w:t xml:space="preserve"> </w:t>
      </w:r>
      <w:r w:rsidRPr="00B8711F">
        <w:t>evidence</w:t>
      </w:r>
      <w:r w:rsidRPr="00B8711F">
        <w:rPr>
          <w:spacing w:val="-4"/>
        </w:rPr>
        <w:t xml:space="preserve"> </w:t>
      </w:r>
      <w:r w:rsidRPr="00B8711F">
        <w:t>for</w:t>
      </w:r>
      <w:r w:rsidRPr="00B8711F">
        <w:rPr>
          <w:spacing w:val="-2"/>
        </w:rPr>
        <w:t xml:space="preserve"> </w:t>
      </w:r>
      <w:r w:rsidRPr="00B8711F">
        <w:t>a</w:t>
      </w:r>
      <w:r w:rsidRPr="00B8711F">
        <w:rPr>
          <w:spacing w:val="-4"/>
        </w:rPr>
        <w:t xml:space="preserve"> </w:t>
      </w:r>
      <w:r w:rsidR="00716930" w:rsidRPr="00B8711F">
        <w:t>candidate’s</w:t>
      </w:r>
      <w:r w:rsidRPr="00B8711F">
        <w:rPr>
          <w:spacing w:val="-4"/>
        </w:rPr>
        <w:t xml:space="preserve"> </w:t>
      </w:r>
      <w:r w:rsidRPr="00B8711F">
        <w:t>access</w:t>
      </w:r>
      <w:r w:rsidRPr="00B8711F">
        <w:rPr>
          <w:spacing w:val="-4"/>
        </w:rPr>
        <w:t xml:space="preserve"> </w:t>
      </w:r>
      <w:r w:rsidRPr="00B8711F">
        <w:t>arrangement</w:t>
      </w:r>
      <w:r w:rsidRPr="00B8711F">
        <w:rPr>
          <w:spacing w:val="-2"/>
        </w:rPr>
        <w:t xml:space="preserve"> </w:t>
      </w:r>
      <w:r w:rsidRPr="00B8711F">
        <w:t>is</w:t>
      </w:r>
      <w:r w:rsidRPr="00B8711F">
        <w:rPr>
          <w:spacing w:val="-5"/>
        </w:rPr>
        <w:t xml:space="preserve"> </w:t>
      </w:r>
      <w:r w:rsidRPr="00B8711F">
        <w:t xml:space="preserve">the responsibility of </w:t>
      </w:r>
      <w:r w:rsidR="00BE238F">
        <w:t>Educational Psychologist</w:t>
      </w:r>
      <w:r w:rsidRPr="00B8711F">
        <w:rPr>
          <w:b/>
        </w:rPr>
        <w:t>.</w:t>
      </w:r>
    </w:p>
    <w:p w14:paraId="00C83B9E" w14:textId="77777777" w:rsidR="00EA4EC8" w:rsidRDefault="00EA4EC8">
      <w:pPr>
        <w:pStyle w:val="BodyText"/>
        <w:rPr>
          <w:b/>
        </w:rPr>
      </w:pPr>
    </w:p>
    <w:p w14:paraId="00C83B9F" w14:textId="7DE8C044" w:rsidR="00EA4EC8" w:rsidRDefault="00EA789A">
      <w:pPr>
        <w:pStyle w:val="BodyText"/>
        <w:spacing w:before="1"/>
        <w:ind w:left="332"/>
      </w:pPr>
      <w:r>
        <w:t>Submitting</w:t>
      </w:r>
      <w:r>
        <w:rPr>
          <w:spacing w:val="-3"/>
        </w:rPr>
        <w:t xml:space="preserve"> </w:t>
      </w:r>
      <w:r>
        <w:t>completed</w:t>
      </w:r>
      <w:r>
        <w:rPr>
          <w:spacing w:val="-6"/>
        </w:rPr>
        <w:t xml:space="preserve"> </w:t>
      </w:r>
      <w:r>
        <w:t>access</w:t>
      </w:r>
      <w:r>
        <w:rPr>
          <w:spacing w:val="-3"/>
        </w:rPr>
        <w:t xml:space="preserve"> </w:t>
      </w:r>
      <w:r>
        <w:t>arrangement</w:t>
      </w:r>
      <w:r>
        <w:rPr>
          <w:spacing w:val="-5"/>
        </w:rPr>
        <w:t xml:space="preserve"> </w:t>
      </w:r>
      <w:r>
        <w:t>applications</w:t>
      </w:r>
      <w:r>
        <w:rPr>
          <w:spacing w:val="-5"/>
        </w:rPr>
        <w:t xml:space="preserve"> </w:t>
      </w:r>
      <w:r>
        <w:t>to</w:t>
      </w:r>
      <w:r>
        <w:rPr>
          <w:spacing w:val="-5"/>
        </w:rPr>
        <w:t xml:space="preserve"> </w:t>
      </w:r>
      <w:r>
        <w:t>the</w:t>
      </w:r>
      <w:r>
        <w:rPr>
          <w:spacing w:val="-5"/>
        </w:rPr>
        <w:t xml:space="preserve"> </w:t>
      </w:r>
      <w:r>
        <w:t>awarding</w:t>
      </w:r>
      <w:r>
        <w:rPr>
          <w:spacing w:val="-4"/>
        </w:rPr>
        <w:t xml:space="preserve"> </w:t>
      </w:r>
      <w:r>
        <w:t>bodies</w:t>
      </w:r>
      <w:r>
        <w:rPr>
          <w:spacing w:val="-5"/>
        </w:rPr>
        <w:t xml:space="preserve"> </w:t>
      </w:r>
      <w:r>
        <w:t>is</w:t>
      </w:r>
      <w:r>
        <w:rPr>
          <w:spacing w:val="-4"/>
        </w:rPr>
        <w:t xml:space="preserve"> </w:t>
      </w:r>
      <w:r>
        <w:t xml:space="preserve">the responsibility of the </w:t>
      </w:r>
      <w:r w:rsidR="00716930">
        <w:t>exam</w:t>
      </w:r>
      <w:r>
        <w:t xml:space="preserve"> office.</w:t>
      </w:r>
    </w:p>
    <w:p w14:paraId="00C83BA0" w14:textId="77777777" w:rsidR="00EA4EC8" w:rsidRDefault="00EA4EC8">
      <w:pPr>
        <w:pStyle w:val="BodyText"/>
        <w:spacing w:before="11"/>
        <w:rPr>
          <w:sz w:val="23"/>
        </w:rPr>
      </w:pPr>
    </w:p>
    <w:p w14:paraId="00C83BA1" w14:textId="4CE2BE59" w:rsidR="00EA4EC8" w:rsidRDefault="00EA789A">
      <w:pPr>
        <w:pStyle w:val="BodyText"/>
        <w:ind w:left="318"/>
      </w:pPr>
      <w:r>
        <w:t>Rooming</w:t>
      </w:r>
      <w:r>
        <w:rPr>
          <w:spacing w:val="-9"/>
        </w:rPr>
        <w:t xml:space="preserve"> </w:t>
      </w:r>
      <w:r>
        <w:t>for</w:t>
      </w:r>
      <w:r>
        <w:rPr>
          <w:spacing w:val="-8"/>
        </w:rPr>
        <w:t xml:space="preserve"> </w:t>
      </w:r>
      <w:r>
        <w:t>access</w:t>
      </w:r>
      <w:r>
        <w:rPr>
          <w:spacing w:val="-11"/>
        </w:rPr>
        <w:t xml:space="preserve"> </w:t>
      </w:r>
      <w:r>
        <w:t>arrangement</w:t>
      </w:r>
      <w:r>
        <w:rPr>
          <w:spacing w:val="-9"/>
        </w:rPr>
        <w:t xml:space="preserve"> </w:t>
      </w:r>
      <w:r>
        <w:t>candidates</w:t>
      </w:r>
      <w:r>
        <w:rPr>
          <w:spacing w:val="-13"/>
        </w:rPr>
        <w:t xml:space="preserve"> </w:t>
      </w:r>
      <w:r>
        <w:t>will</w:t>
      </w:r>
      <w:r>
        <w:rPr>
          <w:spacing w:val="-10"/>
        </w:rPr>
        <w:t xml:space="preserve"> </w:t>
      </w:r>
      <w:r>
        <w:t>be</w:t>
      </w:r>
      <w:r>
        <w:rPr>
          <w:spacing w:val="-9"/>
        </w:rPr>
        <w:t xml:space="preserve"> </w:t>
      </w:r>
      <w:r>
        <w:t>arranged</w:t>
      </w:r>
      <w:r>
        <w:rPr>
          <w:spacing w:val="-10"/>
        </w:rPr>
        <w:t xml:space="preserve"> </w:t>
      </w:r>
      <w:r>
        <w:t>by</w:t>
      </w:r>
      <w:r>
        <w:rPr>
          <w:spacing w:val="-9"/>
        </w:rPr>
        <w:t xml:space="preserve"> </w:t>
      </w:r>
      <w:r>
        <w:t>the</w:t>
      </w:r>
      <w:r>
        <w:rPr>
          <w:spacing w:val="-11"/>
        </w:rPr>
        <w:t xml:space="preserve"> </w:t>
      </w:r>
      <w:r w:rsidR="00716930">
        <w:t>exam</w:t>
      </w:r>
      <w:r>
        <w:rPr>
          <w:spacing w:val="-8"/>
        </w:rPr>
        <w:t xml:space="preserve"> </w:t>
      </w:r>
      <w:r>
        <w:rPr>
          <w:spacing w:val="-2"/>
        </w:rPr>
        <w:t>office.</w:t>
      </w:r>
    </w:p>
    <w:p w14:paraId="00C83BA2" w14:textId="77777777" w:rsidR="00EA4EC8" w:rsidRDefault="00EA4EC8">
      <w:pPr>
        <w:pStyle w:val="BodyText"/>
      </w:pPr>
    </w:p>
    <w:p w14:paraId="00C83BA3" w14:textId="2257F7DB" w:rsidR="00EA4EC8" w:rsidRDefault="00EA789A">
      <w:pPr>
        <w:pStyle w:val="BodyText"/>
        <w:ind w:left="332"/>
      </w:pPr>
      <w:r>
        <w:t>Invigilation</w:t>
      </w:r>
      <w:r>
        <w:rPr>
          <w:spacing w:val="-4"/>
        </w:rPr>
        <w:t xml:space="preserve"> </w:t>
      </w:r>
      <w:r>
        <w:t>and</w:t>
      </w:r>
      <w:r>
        <w:rPr>
          <w:spacing w:val="-3"/>
        </w:rPr>
        <w:t xml:space="preserve"> </w:t>
      </w:r>
      <w:r>
        <w:t>support</w:t>
      </w:r>
      <w:r>
        <w:rPr>
          <w:spacing w:val="-3"/>
        </w:rPr>
        <w:t xml:space="preserve"> </w:t>
      </w:r>
      <w:r>
        <w:t>for</w:t>
      </w:r>
      <w:r>
        <w:rPr>
          <w:spacing w:val="-3"/>
        </w:rPr>
        <w:t xml:space="preserve"> </w:t>
      </w:r>
      <w:r>
        <w:t>access</w:t>
      </w:r>
      <w:r>
        <w:rPr>
          <w:spacing w:val="-3"/>
        </w:rPr>
        <w:t xml:space="preserve"> </w:t>
      </w:r>
      <w:r>
        <w:t>arrangement candidates,</w:t>
      </w:r>
      <w:r>
        <w:rPr>
          <w:spacing w:val="-5"/>
        </w:rPr>
        <w:t xml:space="preserve"> </w:t>
      </w:r>
      <w:r>
        <w:t>as</w:t>
      </w:r>
      <w:r>
        <w:rPr>
          <w:spacing w:val="-3"/>
        </w:rPr>
        <w:t xml:space="preserve"> </w:t>
      </w:r>
      <w:r>
        <w:t>defined</w:t>
      </w:r>
      <w:r>
        <w:rPr>
          <w:spacing w:val="-3"/>
        </w:rPr>
        <w:t xml:space="preserve"> </w:t>
      </w:r>
      <w:r>
        <w:t>in</w:t>
      </w:r>
      <w:r>
        <w:rPr>
          <w:spacing w:val="-5"/>
        </w:rPr>
        <w:t xml:space="preserve"> </w:t>
      </w:r>
      <w:r>
        <w:t>the</w:t>
      </w:r>
      <w:r>
        <w:rPr>
          <w:spacing w:val="-5"/>
        </w:rPr>
        <w:t xml:space="preserve"> </w:t>
      </w:r>
      <w:r>
        <w:t>JCQ</w:t>
      </w:r>
      <w:r>
        <w:rPr>
          <w:spacing w:val="-3"/>
        </w:rPr>
        <w:t xml:space="preserve"> </w:t>
      </w:r>
      <w:r>
        <w:t xml:space="preserve">access arrangements regulations, will be </w:t>
      </w:r>
      <w:r w:rsidR="00716930">
        <w:t>organized</w:t>
      </w:r>
      <w:r>
        <w:t xml:space="preserve"> by the </w:t>
      </w:r>
      <w:r w:rsidR="00716930">
        <w:t>exam’s</w:t>
      </w:r>
      <w:r>
        <w:t xml:space="preserve"> office.</w:t>
      </w:r>
    </w:p>
    <w:p w14:paraId="00C83BA4" w14:textId="77777777" w:rsidR="00EA4EC8" w:rsidRDefault="00EA4EC8">
      <w:pPr>
        <w:pStyle w:val="BodyText"/>
        <w:spacing w:before="1"/>
      </w:pPr>
    </w:p>
    <w:p w14:paraId="00C83BA5" w14:textId="77777777" w:rsidR="00EA4EC8" w:rsidRDefault="00EA789A">
      <w:pPr>
        <w:pStyle w:val="BodyText"/>
        <w:ind w:left="332" w:right="146"/>
      </w:pPr>
      <w:r>
        <w:t>A</w:t>
      </w:r>
      <w:r>
        <w:rPr>
          <w:spacing w:val="-3"/>
        </w:rPr>
        <w:t xml:space="preserve"> </w:t>
      </w:r>
      <w:r>
        <w:t>full</w:t>
      </w:r>
      <w:r>
        <w:rPr>
          <w:spacing w:val="-4"/>
        </w:rPr>
        <w:t xml:space="preserve"> </w:t>
      </w:r>
      <w:r>
        <w:t>Access</w:t>
      </w:r>
      <w:r>
        <w:rPr>
          <w:spacing w:val="-3"/>
        </w:rPr>
        <w:t xml:space="preserve"> </w:t>
      </w:r>
      <w:r>
        <w:t>Arrangement</w:t>
      </w:r>
      <w:r>
        <w:rPr>
          <w:spacing w:val="-3"/>
        </w:rPr>
        <w:t xml:space="preserve"> </w:t>
      </w:r>
      <w:r>
        <w:t>Policy</w:t>
      </w:r>
      <w:r>
        <w:rPr>
          <w:spacing w:val="-3"/>
        </w:rPr>
        <w:t xml:space="preserve"> </w:t>
      </w:r>
      <w:r>
        <w:t>including</w:t>
      </w:r>
      <w:r>
        <w:rPr>
          <w:spacing w:val="-2"/>
        </w:rPr>
        <w:t xml:space="preserve"> </w:t>
      </w:r>
      <w:r>
        <w:t>information</w:t>
      </w:r>
      <w:r>
        <w:rPr>
          <w:spacing w:val="-3"/>
        </w:rPr>
        <w:t xml:space="preserve"> </w:t>
      </w:r>
      <w:r>
        <w:t>on</w:t>
      </w:r>
      <w:r>
        <w:rPr>
          <w:spacing w:val="-3"/>
        </w:rPr>
        <w:t xml:space="preserve"> </w:t>
      </w:r>
      <w:r>
        <w:t>separate</w:t>
      </w:r>
      <w:r>
        <w:rPr>
          <w:spacing w:val="-2"/>
        </w:rPr>
        <w:t xml:space="preserve"> </w:t>
      </w:r>
      <w:r>
        <w:t>invigilation</w:t>
      </w:r>
      <w:r>
        <w:rPr>
          <w:spacing w:val="-2"/>
        </w:rPr>
        <w:t xml:space="preserve"> </w:t>
      </w:r>
      <w:r>
        <w:t>has</w:t>
      </w:r>
      <w:r>
        <w:rPr>
          <w:spacing w:val="-3"/>
        </w:rPr>
        <w:t xml:space="preserve"> </w:t>
      </w:r>
      <w:r>
        <w:t>been created and is reviewed annually to keep in accordance with JCQ regulations.</w:t>
      </w:r>
    </w:p>
    <w:p w14:paraId="00C83BA6" w14:textId="77777777" w:rsidR="00EA4EC8" w:rsidRDefault="00EA4EC8">
      <w:pPr>
        <w:sectPr w:rsidR="00EA4EC8" w:rsidSect="0061026D">
          <w:pgSz w:w="11910" w:h="16840"/>
          <w:pgMar w:top="1040" w:right="1020" w:bottom="1240" w:left="800" w:header="0" w:footer="985" w:gutter="0"/>
          <w:cols w:space="720"/>
        </w:sectPr>
      </w:pPr>
    </w:p>
    <w:p w14:paraId="00C83BA7" w14:textId="73A52B89" w:rsidR="00EA4EC8" w:rsidRDefault="00EA789A">
      <w:pPr>
        <w:pStyle w:val="Heading1"/>
        <w:spacing w:before="74"/>
        <w:rPr>
          <w:u w:val="none"/>
        </w:rPr>
      </w:pPr>
      <w:r>
        <w:lastRenderedPageBreak/>
        <w:t>Conflicts</w:t>
      </w:r>
      <w:r>
        <w:rPr>
          <w:spacing w:val="-9"/>
        </w:rPr>
        <w:t xml:space="preserve"> </w:t>
      </w:r>
      <w:r w:rsidR="002B5D94">
        <w:t>o</w:t>
      </w:r>
      <w:r>
        <w:t>f</w:t>
      </w:r>
      <w:r>
        <w:rPr>
          <w:spacing w:val="-10"/>
        </w:rPr>
        <w:t xml:space="preserve"> </w:t>
      </w:r>
      <w:r>
        <w:rPr>
          <w:spacing w:val="-2"/>
        </w:rPr>
        <w:t>Interest</w:t>
      </w:r>
    </w:p>
    <w:p w14:paraId="00C83BA8" w14:textId="77777777" w:rsidR="00EA4EC8" w:rsidRDefault="00EA4EC8">
      <w:pPr>
        <w:pStyle w:val="BodyText"/>
        <w:spacing w:before="4"/>
        <w:rPr>
          <w:b/>
          <w:sz w:val="15"/>
        </w:rPr>
      </w:pPr>
    </w:p>
    <w:p w14:paraId="00C83BA9" w14:textId="7F9EC4EA" w:rsidR="00EA4EC8" w:rsidRDefault="002B5D94">
      <w:pPr>
        <w:pStyle w:val="BodyText"/>
        <w:spacing w:before="93"/>
        <w:ind w:left="332" w:right="462"/>
        <w:jc w:val="both"/>
      </w:pPr>
      <w:r>
        <w:t>Harrow Independent College</w:t>
      </w:r>
      <w:r w:rsidR="00EA789A">
        <w:t xml:space="preserve"> has a set process for collection staff information to avoid possible conflicts</w:t>
      </w:r>
      <w:r w:rsidR="00EA789A">
        <w:rPr>
          <w:spacing w:val="-3"/>
        </w:rPr>
        <w:t xml:space="preserve"> </w:t>
      </w:r>
      <w:r w:rsidR="00EA789A">
        <w:t>of</w:t>
      </w:r>
      <w:r w:rsidR="00EA789A">
        <w:rPr>
          <w:spacing w:val="-2"/>
        </w:rPr>
        <w:t xml:space="preserve"> </w:t>
      </w:r>
      <w:r w:rsidR="00EA789A">
        <w:t>interest</w:t>
      </w:r>
      <w:r w:rsidR="00EA789A">
        <w:rPr>
          <w:spacing w:val="-2"/>
        </w:rPr>
        <w:t xml:space="preserve"> </w:t>
      </w:r>
      <w:r w:rsidR="00EA789A">
        <w:t>between</w:t>
      </w:r>
      <w:r w:rsidR="00EA789A">
        <w:rPr>
          <w:spacing w:val="-3"/>
        </w:rPr>
        <w:t xml:space="preserve"> </w:t>
      </w:r>
      <w:r w:rsidR="00EA789A">
        <w:t>its</w:t>
      </w:r>
      <w:r w:rsidR="00EA789A">
        <w:rPr>
          <w:spacing w:val="-3"/>
        </w:rPr>
        <w:t xml:space="preserve"> </w:t>
      </w:r>
      <w:r w:rsidR="00EA789A">
        <w:t>staff</w:t>
      </w:r>
      <w:r w:rsidR="00EA789A">
        <w:rPr>
          <w:spacing w:val="-5"/>
        </w:rPr>
        <w:t xml:space="preserve"> </w:t>
      </w:r>
      <w:r w:rsidR="00EA789A">
        <w:t>and</w:t>
      </w:r>
      <w:r w:rsidR="00EA789A">
        <w:rPr>
          <w:spacing w:val="-3"/>
        </w:rPr>
        <w:t xml:space="preserve"> </w:t>
      </w:r>
      <w:r w:rsidR="00EA789A">
        <w:t>examination</w:t>
      </w:r>
      <w:r w:rsidR="00EA789A">
        <w:rPr>
          <w:spacing w:val="-3"/>
        </w:rPr>
        <w:t xml:space="preserve"> </w:t>
      </w:r>
      <w:r w:rsidR="00EA789A">
        <w:t>candidates</w:t>
      </w:r>
      <w:r w:rsidR="00EA789A">
        <w:rPr>
          <w:spacing w:val="-6"/>
        </w:rPr>
        <w:t xml:space="preserve"> </w:t>
      </w:r>
      <w:r w:rsidR="00EA789A">
        <w:t>for</w:t>
      </w:r>
      <w:r w:rsidR="00EA789A">
        <w:rPr>
          <w:spacing w:val="-3"/>
        </w:rPr>
        <w:t xml:space="preserve"> </w:t>
      </w:r>
      <w:r w:rsidR="00EA789A">
        <w:t>the</w:t>
      </w:r>
      <w:r w:rsidR="00EA789A">
        <w:rPr>
          <w:spacing w:val="-3"/>
        </w:rPr>
        <w:t xml:space="preserve"> </w:t>
      </w:r>
      <w:r w:rsidR="00EA789A">
        <w:t>academic</w:t>
      </w:r>
      <w:r w:rsidR="00EA789A">
        <w:rPr>
          <w:spacing w:val="-4"/>
        </w:rPr>
        <w:t xml:space="preserve"> </w:t>
      </w:r>
      <w:r w:rsidR="00EA789A">
        <w:t>year.</w:t>
      </w:r>
    </w:p>
    <w:p w14:paraId="00C83BAA" w14:textId="7EAA2415" w:rsidR="00EA4EC8" w:rsidRDefault="006B541F">
      <w:pPr>
        <w:pStyle w:val="BodyText"/>
        <w:spacing w:before="120"/>
        <w:ind w:left="332" w:right="109"/>
        <w:jc w:val="both"/>
      </w:pPr>
      <w:r>
        <w:t>Harrow Independent College</w:t>
      </w:r>
      <w:r w:rsidR="00EA789A">
        <w:t xml:space="preserve"> ensures the relevant awarding bodies are informed before the published deadline for entries for each examination series of any potential conflict of interest where:</w:t>
      </w:r>
    </w:p>
    <w:p w14:paraId="00C83BAB" w14:textId="788EE497" w:rsidR="00EA4EC8" w:rsidRDefault="00EA789A">
      <w:pPr>
        <w:pStyle w:val="ListParagraph"/>
        <w:numPr>
          <w:ilvl w:val="0"/>
          <w:numId w:val="2"/>
        </w:numPr>
        <w:tabs>
          <w:tab w:val="left" w:pos="1054"/>
        </w:tabs>
        <w:ind w:right="111"/>
        <w:jc w:val="both"/>
        <w:rPr>
          <w:rFonts w:ascii="Symbol" w:hAnsi="Symbol"/>
          <w:sz w:val="24"/>
        </w:rPr>
      </w:pPr>
      <w:r>
        <w:rPr>
          <w:sz w:val="24"/>
        </w:rPr>
        <w:t xml:space="preserve">A member of </w:t>
      </w:r>
      <w:r w:rsidR="00716930">
        <w:rPr>
          <w:sz w:val="24"/>
        </w:rPr>
        <w:t>center</w:t>
      </w:r>
      <w:r>
        <w:rPr>
          <w:sz w:val="24"/>
        </w:rPr>
        <w:t xml:space="preserve"> staff is taking a qualification at the </w:t>
      </w:r>
      <w:r w:rsidR="00716930">
        <w:rPr>
          <w:sz w:val="24"/>
        </w:rPr>
        <w:t>center</w:t>
      </w:r>
      <w:r>
        <w:rPr>
          <w:sz w:val="24"/>
        </w:rPr>
        <w:t xml:space="preserve"> which includes internally assessed components/units (taking at the </w:t>
      </w:r>
      <w:r w:rsidR="00716930">
        <w:rPr>
          <w:sz w:val="24"/>
        </w:rPr>
        <w:t>center</w:t>
      </w:r>
      <w:r>
        <w:rPr>
          <w:sz w:val="24"/>
        </w:rPr>
        <w:t xml:space="preserve"> as a last </w:t>
      </w:r>
      <w:r w:rsidR="004E2A1E">
        <w:rPr>
          <w:sz w:val="24"/>
        </w:rPr>
        <w:t>option</w:t>
      </w:r>
      <w:r>
        <w:rPr>
          <w:sz w:val="24"/>
        </w:rPr>
        <w:t xml:space="preserve"> where unable to find an alternative </w:t>
      </w:r>
      <w:r w:rsidR="00716930">
        <w:rPr>
          <w:sz w:val="24"/>
        </w:rPr>
        <w:t>Center</w:t>
      </w:r>
      <w:r>
        <w:rPr>
          <w:sz w:val="24"/>
        </w:rPr>
        <w:t>).</w:t>
      </w:r>
    </w:p>
    <w:p w14:paraId="00C83BAC" w14:textId="492F5B4B" w:rsidR="00EA4EC8" w:rsidRDefault="00EA789A">
      <w:pPr>
        <w:pStyle w:val="ListParagraph"/>
        <w:numPr>
          <w:ilvl w:val="0"/>
          <w:numId w:val="2"/>
        </w:numPr>
        <w:tabs>
          <w:tab w:val="left" w:pos="1054"/>
        </w:tabs>
        <w:ind w:right="109"/>
        <w:jc w:val="both"/>
        <w:rPr>
          <w:rFonts w:ascii="Symbol" w:hAnsi="Symbol"/>
          <w:sz w:val="24"/>
        </w:rPr>
      </w:pPr>
      <w:r>
        <w:rPr>
          <w:sz w:val="24"/>
        </w:rPr>
        <w:t>A candidate is being taught and prepared for a qualification which includes</w:t>
      </w:r>
      <w:r>
        <w:rPr>
          <w:spacing w:val="80"/>
          <w:sz w:val="24"/>
        </w:rPr>
        <w:t xml:space="preserve"> </w:t>
      </w:r>
      <w:r>
        <w:rPr>
          <w:sz w:val="24"/>
        </w:rPr>
        <w:t xml:space="preserve">internally assessed components/units by a member of </w:t>
      </w:r>
      <w:r w:rsidR="006D0830">
        <w:rPr>
          <w:sz w:val="24"/>
        </w:rPr>
        <w:t>the center</w:t>
      </w:r>
      <w:r>
        <w:rPr>
          <w:sz w:val="24"/>
        </w:rPr>
        <w:t xml:space="preserve"> staff with </w:t>
      </w:r>
      <w:r w:rsidR="00D63C4D">
        <w:rPr>
          <w:sz w:val="24"/>
        </w:rPr>
        <w:t>a close</w:t>
      </w:r>
      <w:r>
        <w:rPr>
          <w:sz w:val="24"/>
        </w:rPr>
        <w:t xml:space="preserve"> relationship to the candidate.</w:t>
      </w:r>
    </w:p>
    <w:p w14:paraId="00C83BAD" w14:textId="77777777" w:rsidR="00EA4EC8" w:rsidRDefault="00EA4EC8">
      <w:pPr>
        <w:pStyle w:val="BodyText"/>
        <w:spacing w:before="9"/>
        <w:rPr>
          <w:sz w:val="23"/>
        </w:rPr>
      </w:pPr>
    </w:p>
    <w:p w14:paraId="00C83BAE" w14:textId="598375B3" w:rsidR="00EA4EC8" w:rsidRDefault="004E2A1E">
      <w:pPr>
        <w:pStyle w:val="BodyText"/>
        <w:ind w:left="332" w:right="112"/>
        <w:jc w:val="both"/>
      </w:pPr>
      <w:r>
        <w:t xml:space="preserve">Harrow Independent College </w:t>
      </w:r>
      <w:r w:rsidR="00EA789A">
        <w:t>maintains clear records that confirm the measures taken/protocols in place to mitigate any potential risk to the integrity of the qualifications affected by the above, and where:</w:t>
      </w:r>
    </w:p>
    <w:p w14:paraId="00C83BAF" w14:textId="75E89ED5" w:rsidR="00EA4EC8" w:rsidRDefault="00EA789A">
      <w:pPr>
        <w:pStyle w:val="ListParagraph"/>
        <w:numPr>
          <w:ilvl w:val="0"/>
          <w:numId w:val="2"/>
        </w:numPr>
        <w:tabs>
          <w:tab w:val="left" w:pos="1054"/>
        </w:tabs>
        <w:spacing w:before="1"/>
        <w:ind w:right="113"/>
        <w:jc w:val="both"/>
        <w:rPr>
          <w:rFonts w:ascii="Symbol" w:hAnsi="Symbol"/>
          <w:sz w:val="24"/>
        </w:rPr>
      </w:pPr>
      <w:r>
        <w:rPr>
          <w:sz w:val="24"/>
        </w:rPr>
        <w:t xml:space="preserve">A member of exams office staff has a close relationship </w:t>
      </w:r>
      <w:r w:rsidR="00716930">
        <w:rPr>
          <w:sz w:val="24"/>
        </w:rPr>
        <w:t>with</w:t>
      </w:r>
      <w:r>
        <w:rPr>
          <w:sz w:val="24"/>
        </w:rPr>
        <w:t xml:space="preserve"> a candidate being entered for exams and assessments at the </w:t>
      </w:r>
      <w:r w:rsidR="00716930">
        <w:rPr>
          <w:sz w:val="24"/>
        </w:rPr>
        <w:t>center</w:t>
      </w:r>
      <w:r>
        <w:rPr>
          <w:sz w:val="24"/>
        </w:rPr>
        <w:t xml:space="preserve"> or at another </w:t>
      </w:r>
      <w:r w:rsidR="00716930">
        <w:rPr>
          <w:sz w:val="24"/>
        </w:rPr>
        <w:t>center</w:t>
      </w:r>
      <w:r>
        <w:rPr>
          <w:sz w:val="24"/>
        </w:rPr>
        <w:t>.</w:t>
      </w:r>
    </w:p>
    <w:p w14:paraId="00C83BB0" w14:textId="5E96E672" w:rsidR="00EA4EC8" w:rsidRDefault="00EA789A">
      <w:pPr>
        <w:pStyle w:val="ListParagraph"/>
        <w:numPr>
          <w:ilvl w:val="0"/>
          <w:numId w:val="2"/>
        </w:numPr>
        <w:tabs>
          <w:tab w:val="left" w:pos="1054"/>
        </w:tabs>
        <w:ind w:right="115"/>
        <w:jc w:val="both"/>
        <w:rPr>
          <w:rFonts w:ascii="Symbol" w:hAnsi="Symbol"/>
          <w:sz w:val="24"/>
        </w:rPr>
      </w:pPr>
      <w:r>
        <w:rPr>
          <w:sz w:val="24"/>
        </w:rPr>
        <w:t xml:space="preserve">A member of </w:t>
      </w:r>
      <w:r w:rsidR="00D63C4D">
        <w:rPr>
          <w:sz w:val="24"/>
        </w:rPr>
        <w:t>center</w:t>
      </w:r>
      <w:r>
        <w:rPr>
          <w:sz w:val="24"/>
        </w:rPr>
        <w:t xml:space="preserve"> staff is taking a qualification at the </w:t>
      </w:r>
      <w:r w:rsidR="00D63C4D">
        <w:rPr>
          <w:sz w:val="24"/>
        </w:rPr>
        <w:t>center</w:t>
      </w:r>
      <w:r>
        <w:rPr>
          <w:sz w:val="24"/>
        </w:rPr>
        <w:t xml:space="preserve"> which does not include internally assessed components/units (taking at the </w:t>
      </w:r>
      <w:r w:rsidR="00D63C4D">
        <w:rPr>
          <w:sz w:val="24"/>
        </w:rPr>
        <w:t>center</w:t>
      </w:r>
      <w:r>
        <w:rPr>
          <w:sz w:val="24"/>
        </w:rPr>
        <w:t xml:space="preserve"> as a last </w:t>
      </w:r>
      <w:r w:rsidR="00101A3A">
        <w:rPr>
          <w:sz w:val="24"/>
        </w:rPr>
        <w:t xml:space="preserve">option </w:t>
      </w:r>
      <w:r>
        <w:rPr>
          <w:sz w:val="24"/>
        </w:rPr>
        <w:t xml:space="preserve">where unable to find an alternative </w:t>
      </w:r>
      <w:r w:rsidR="00D63C4D">
        <w:rPr>
          <w:sz w:val="24"/>
        </w:rPr>
        <w:t>Center</w:t>
      </w:r>
      <w:r>
        <w:rPr>
          <w:sz w:val="24"/>
        </w:rPr>
        <w:t>).</w:t>
      </w:r>
    </w:p>
    <w:p w14:paraId="00C83BB1" w14:textId="3AEDE9F7" w:rsidR="00EA4EC8" w:rsidRDefault="00EA789A">
      <w:pPr>
        <w:pStyle w:val="ListParagraph"/>
        <w:numPr>
          <w:ilvl w:val="0"/>
          <w:numId w:val="2"/>
        </w:numPr>
        <w:tabs>
          <w:tab w:val="left" w:pos="1054"/>
        </w:tabs>
        <w:spacing w:line="274" w:lineRule="exact"/>
        <w:ind w:hanging="361"/>
        <w:jc w:val="both"/>
        <w:rPr>
          <w:rFonts w:ascii="Symbol" w:hAnsi="Symbol"/>
        </w:rPr>
      </w:pPr>
      <w:r>
        <w:rPr>
          <w:sz w:val="24"/>
        </w:rPr>
        <w:t>A</w:t>
      </w:r>
      <w:r>
        <w:rPr>
          <w:spacing w:val="-3"/>
          <w:sz w:val="24"/>
        </w:rPr>
        <w:t xml:space="preserve"> </w:t>
      </w:r>
      <w:r>
        <w:rPr>
          <w:sz w:val="24"/>
        </w:rPr>
        <w:t>member</w:t>
      </w:r>
      <w:r>
        <w:rPr>
          <w:spacing w:val="-2"/>
          <w:sz w:val="24"/>
        </w:rPr>
        <w:t xml:space="preserve"> </w:t>
      </w:r>
      <w:r>
        <w:rPr>
          <w:sz w:val="24"/>
        </w:rPr>
        <w:t>of</w:t>
      </w:r>
      <w:r>
        <w:rPr>
          <w:spacing w:val="-2"/>
          <w:sz w:val="24"/>
        </w:rPr>
        <w:t xml:space="preserve"> </w:t>
      </w:r>
      <w:r w:rsidR="00D63C4D">
        <w:rPr>
          <w:sz w:val="24"/>
        </w:rPr>
        <w:t>the center</w:t>
      </w:r>
      <w:r>
        <w:rPr>
          <w:spacing w:val="-1"/>
          <w:sz w:val="24"/>
        </w:rPr>
        <w:t xml:space="preserve"> </w:t>
      </w:r>
      <w:r>
        <w:rPr>
          <w:sz w:val="24"/>
        </w:rPr>
        <w:t>staff</w:t>
      </w:r>
      <w:r>
        <w:rPr>
          <w:spacing w:val="-2"/>
          <w:sz w:val="24"/>
        </w:rPr>
        <w:t xml:space="preserve"> </w:t>
      </w:r>
      <w:r>
        <w:rPr>
          <w:sz w:val="24"/>
        </w:rPr>
        <w:t>is</w:t>
      </w:r>
      <w:r>
        <w:rPr>
          <w:spacing w:val="-3"/>
          <w:sz w:val="24"/>
        </w:rPr>
        <w:t xml:space="preserve"> </w:t>
      </w:r>
      <w:r>
        <w:rPr>
          <w:sz w:val="24"/>
        </w:rPr>
        <w:t>taking</w:t>
      </w:r>
      <w:r>
        <w:rPr>
          <w:spacing w:val="-3"/>
          <w:sz w:val="24"/>
        </w:rPr>
        <w:t xml:space="preserve"> </w:t>
      </w:r>
      <w:r>
        <w:rPr>
          <w:sz w:val="24"/>
        </w:rPr>
        <w:t>a</w:t>
      </w:r>
      <w:r>
        <w:rPr>
          <w:spacing w:val="-1"/>
          <w:sz w:val="24"/>
        </w:rPr>
        <w:t xml:space="preserve"> </w:t>
      </w:r>
      <w:r>
        <w:rPr>
          <w:sz w:val="24"/>
        </w:rPr>
        <w:t>qualification</w:t>
      </w:r>
      <w:r>
        <w:rPr>
          <w:spacing w:val="-1"/>
          <w:sz w:val="24"/>
        </w:rPr>
        <w:t xml:space="preserve"> </w:t>
      </w:r>
      <w:r>
        <w:rPr>
          <w:sz w:val="24"/>
        </w:rPr>
        <w:t>at</w:t>
      </w:r>
      <w:r>
        <w:rPr>
          <w:spacing w:val="-4"/>
          <w:sz w:val="24"/>
        </w:rPr>
        <w:t xml:space="preserve"> </w:t>
      </w:r>
      <w:r>
        <w:rPr>
          <w:sz w:val="24"/>
        </w:rPr>
        <w:t>another</w:t>
      </w:r>
      <w:r>
        <w:rPr>
          <w:spacing w:val="-1"/>
          <w:sz w:val="24"/>
        </w:rPr>
        <w:t xml:space="preserve"> </w:t>
      </w:r>
      <w:r w:rsidR="00D63C4D">
        <w:rPr>
          <w:spacing w:val="-2"/>
          <w:sz w:val="24"/>
        </w:rPr>
        <w:t>center</w:t>
      </w:r>
      <w:r>
        <w:rPr>
          <w:spacing w:val="-2"/>
          <w:sz w:val="24"/>
        </w:rPr>
        <w:t>.</w:t>
      </w:r>
    </w:p>
    <w:p w14:paraId="00C83BB2" w14:textId="77777777" w:rsidR="00EA4EC8" w:rsidRDefault="00EA4EC8">
      <w:pPr>
        <w:pStyle w:val="BodyText"/>
        <w:spacing w:before="8"/>
        <w:rPr>
          <w:sz w:val="23"/>
        </w:rPr>
      </w:pPr>
    </w:p>
    <w:p w14:paraId="00C83BB3" w14:textId="5032D474" w:rsidR="00EA4EC8" w:rsidRDefault="004333B6">
      <w:pPr>
        <w:pStyle w:val="BodyText"/>
        <w:ind w:left="332" w:right="108"/>
        <w:jc w:val="both"/>
      </w:pPr>
      <w:r>
        <w:rPr>
          <w:caps/>
        </w:rPr>
        <w:t>A</w:t>
      </w:r>
      <w:r w:rsidR="00EA789A">
        <w:t xml:space="preserve">ll Conflicts </w:t>
      </w:r>
      <w:r w:rsidR="007879D5">
        <w:t>o</w:t>
      </w:r>
      <w:r w:rsidR="00EA789A">
        <w:t>f Interest are captured in</w:t>
      </w:r>
      <w:r w:rsidR="00EA789A">
        <w:rPr>
          <w:spacing w:val="40"/>
        </w:rPr>
        <w:t xml:space="preserve"> </w:t>
      </w:r>
      <w:r w:rsidR="00EA789A">
        <w:t xml:space="preserve">the first week of the new academic year or in the first week of an employee starting. This information is then processed via the Exams Officer to identify any possible Conflicts </w:t>
      </w:r>
      <w:r w:rsidR="007879D5">
        <w:t>o</w:t>
      </w:r>
      <w:r w:rsidR="00EA789A">
        <w:t xml:space="preserve">f Interest. They then work with </w:t>
      </w:r>
      <w:r w:rsidR="00D63C4D">
        <w:t>the Head</w:t>
      </w:r>
      <w:r w:rsidR="00EA789A">
        <w:t xml:space="preserve"> </w:t>
      </w:r>
      <w:r w:rsidR="007879D5">
        <w:t>o</w:t>
      </w:r>
      <w:r w:rsidR="00EA789A">
        <w:t xml:space="preserve">f Centre to confirm the measures </w:t>
      </w:r>
      <w:r w:rsidR="00D63C4D">
        <w:t>needed</w:t>
      </w:r>
      <w:r w:rsidR="00EA789A">
        <w:t xml:space="preserve"> to reduce</w:t>
      </w:r>
      <w:r w:rsidR="00EA789A">
        <w:rPr>
          <w:spacing w:val="80"/>
        </w:rPr>
        <w:t xml:space="preserve"> </w:t>
      </w:r>
      <w:r w:rsidR="00EA789A">
        <w:t>the risk.</w:t>
      </w:r>
    </w:p>
    <w:p w14:paraId="00C83BB4" w14:textId="77777777" w:rsidR="00EA4EC8" w:rsidRDefault="00EA4EC8">
      <w:pPr>
        <w:pStyle w:val="BodyText"/>
        <w:spacing w:before="10"/>
        <w:rPr>
          <w:sz w:val="20"/>
        </w:rPr>
      </w:pPr>
    </w:p>
    <w:p w14:paraId="00C83BB5" w14:textId="77777777" w:rsidR="00EA4EC8" w:rsidRDefault="00EA789A">
      <w:pPr>
        <w:pStyle w:val="Heading1"/>
        <w:jc w:val="both"/>
        <w:rPr>
          <w:u w:val="none"/>
        </w:rPr>
      </w:pPr>
      <w:r>
        <w:t>Word</w:t>
      </w:r>
      <w:r>
        <w:rPr>
          <w:spacing w:val="-10"/>
        </w:rPr>
        <w:t xml:space="preserve"> </w:t>
      </w:r>
      <w:r>
        <w:rPr>
          <w:spacing w:val="-2"/>
        </w:rPr>
        <w:t>Processors</w:t>
      </w:r>
    </w:p>
    <w:p w14:paraId="00C83BB6" w14:textId="77777777" w:rsidR="00EA4EC8" w:rsidRDefault="00EA4EC8">
      <w:pPr>
        <w:pStyle w:val="BodyText"/>
        <w:spacing w:before="4"/>
        <w:rPr>
          <w:b/>
          <w:sz w:val="15"/>
        </w:rPr>
      </w:pPr>
    </w:p>
    <w:p w14:paraId="00C83BB7" w14:textId="77777777" w:rsidR="00EA4EC8" w:rsidRDefault="00EA789A">
      <w:pPr>
        <w:pStyle w:val="BodyText"/>
        <w:spacing w:before="92"/>
        <w:ind w:left="332"/>
      </w:pPr>
      <w:r>
        <w:t>A</w:t>
      </w:r>
      <w:r>
        <w:rPr>
          <w:spacing w:val="-1"/>
        </w:rPr>
        <w:t xml:space="preserve"> </w:t>
      </w:r>
      <w:r>
        <w:t>full</w:t>
      </w:r>
      <w:r>
        <w:rPr>
          <w:spacing w:val="-3"/>
        </w:rPr>
        <w:t xml:space="preserve"> </w:t>
      </w:r>
      <w:r>
        <w:t>Word</w:t>
      </w:r>
      <w:r>
        <w:rPr>
          <w:spacing w:val="-1"/>
        </w:rPr>
        <w:t xml:space="preserve"> </w:t>
      </w:r>
      <w:r>
        <w:t>Processor</w:t>
      </w:r>
      <w:r>
        <w:rPr>
          <w:spacing w:val="-5"/>
        </w:rPr>
        <w:t xml:space="preserve"> </w:t>
      </w:r>
      <w:r>
        <w:t>Policy</w:t>
      </w:r>
      <w:r>
        <w:rPr>
          <w:spacing w:val="-3"/>
        </w:rPr>
        <w:t xml:space="preserve"> </w:t>
      </w:r>
      <w:r>
        <w:t>has</w:t>
      </w:r>
      <w:r>
        <w:rPr>
          <w:spacing w:val="-4"/>
        </w:rPr>
        <w:t xml:space="preserve"> </w:t>
      </w:r>
      <w:r>
        <w:t>been</w:t>
      </w:r>
      <w:r>
        <w:rPr>
          <w:spacing w:val="-2"/>
        </w:rPr>
        <w:t xml:space="preserve"> </w:t>
      </w:r>
      <w:r>
        <w:t>created</w:t>
      </w:r>
      <w:r>
        <w:rPr>
          <w:spacing w:val="-2"/>
        </w:rPr>
        <w:t xml:space="preserve"> </w:t>
      </w:r>
      <w:r>
        <w:t>and</w:t>
      </w:r>
      <w:r>
        <w:rPr>
          <w:spacing w:val="-2"/>
        </w:rPr>
        <w:t xml:space="preserve"> </w:t>
      </w:r>
      <w:r>
        <w:t>is</w:t>
      </w:r>
      <w:r>
        <w:rPr>
          <w:spacing w:val="-3"/>
        </w:rPr>
        <w:t xml:space="preserve"> </w:t>
      </w:r>
      <w:r>
        <w:t>reviewed</w:t>
      </w:r>
      <w:r>
        <w:rPr>
          <w:spacing w:val="-2"/>
        </w:rPr>
        <w:t xml:space="preserve"> </w:t>
      </w:r>
      <w:r>
        <w:t>annually</w:t>
      </w:r>
      <w:r>
        <w:rPr>
          <w:spacing w:val="-2"/>
        </w:rPr>
        <w:t xml:space="preserve"> </w:t>
      </w:r>
      <w:r>
        <w:t>to</w:t>
      </w:r>
      <w:r>
        <w:rPr>
          <w:spacing w:val="-2"/>
        </w:rPr>
        <w:t xml:space="preserve"> </w:t>
      </w:r>
      <w:r>
        <w:t>keep</w:t>
      </w:r>
      <w:r>
        <w:rPr>
          <w:spacing w:val="-4"/>
        </w:rPr>
        <w:t xml:space="preserve"> </w:t>
      </w:r>
      <w:r>
        <w:t>in accordance with JCQ regulations.</w:t>
      </w:r>
    </w:p>
    <w:p w14:paraId="00C83BB8" w14:textId="573914AB" w:rsidR="00EA4EC8" w:rsidRDefault="00EA789A">
      <w:pPr>
        <w:pStyle w:val="BodyText"/>
        <w:ind w:left="332" w:right="146"/>
      </w:pPr>
      <w:r>
        <w:t>At</w:t>
      </w:r>
      <w:r>
        <w:rPr>
          <w:spacing w:val="-2"/>
        </w:rPr>
        <w:t xml:space="preserve"> </w:t>
      </w:r>
      <w:r w:rsidR="00E1247B">
        <w:rPr>
          <w:spacing w:val="-2"/>
        </w:rPr>
        <w:t>Harrow Independent College</w:t>
      </w:r>
      <w:r>
        <w:rPr>
          <w:spacing w:val="-5"/>
        </w:rPr>
        <w:t xml:space="preserve"> </w:t>
      </w:r>
      <w:r>
        <w:t>the</w:t>
      </w:r>
      <w:r>
        <w:rPr>
          <w:spacing w:val="-2"/>
        </w:rPr>
        <w:t xml:space="preserve"> </w:t>
      </w:r>
      <w:r>
        <w:t>‘normal</w:t>
      </w:r>
      <w:r>
        <w:rPr>
          <w:spacing w:val="-3"/>
        </w:rPr>
        <w:t xml:space="preserve"> </w:t>
      </w:r>
      <w:r>
        <w:t>way</w:t>
      </w:r>
      <w:r>
        <w:rPr>
          <w:spacing w:val="-2"/>
        </w:rPr>
        <w:t xml:space="preserve"> </w:t>
      </w:r>
      <w:r>
        <w:t>of</w:t>
      </w:r>
      <w:r>
        <w:rPr>
          <w:spacing w:val="-4"/>
        </w:rPr>
        <w:t xml:space="preserve"> </w:t>
      </w:r>
      <w:r>
        <w:t>working’</w:t>
      </w:r>
      <w:r>
        <w:rPr>
          <w:spacing w:val="-3"/>
        </w:rPr>
        <w:t xml:space="preserve"> </w:t>
      </w:r>
      <w:r>
        <w:t>for</w:t>
      </w:r>
      <w:r>
        <w:rPr>
          <w:spacing w:val="-2"/>
        </w:rPr>
        <w:t xml:space="preserve"> </w:t>
      </w:r>
      <w:r>
        <w:t>exam</w:t>
      </w:r>
      <w:r>
        <w:rPr>
          <w:spacing w:val="-3"/>
        </w:rPr>
        <w:t xml:space="preserve"> </w:t>
      </w:r>
      <w:r>
        <w:t>candidates,</w:t>
      </w:r>
      <w:r>
        <w:rPr>
          <w:spacing w:val="-2"/>
        </w:rPr>
        <w:t xml:space="preserve"> </w:t>
      </w:r>
      <w:r>
        <w:t>as</w:t>
      </w:r>
      <w:r>
        <w:rPr>
          <w:spacing w:val="-5"/>
        </w:rPr>
        <w:t xml:space="preserve"> </w:t>
      </w:r>
      <w:r>
        <w:t>directed</w:t>
      </w:r>
      <w:r>
        <w:rPr>
          <w:spacing w:val="-2"/>
        </w:rPr>
        <w:t xml:space="preserve"> </w:t>
      </w:r>
      <w:r>
        <w:t xml:space="preserve">by the head of </w:t>
      </w:r>
      <w:r w:rsidR="00D63C4D">
        <w:t>the center</w:t>
      </w:r>
      <w:r>
        <w:t xml:space="preserve">, is that candidates handwrite their exams. An exception to this is where a candidate may have an approved access arrangement in place, for example the use of </w:t>
      </w:r>
      <w:r w:rsidR="00D63C4D">
        <w:t>scribe</w:t>
      </w:r>
      <w:r>
        <w:t>/speech recognition technology.</w:t>
      </w:r>
    </w:p>
    <w:p w14:paraId="00C83BB9" w14:textId="77777777" w:rsidR="00EA4EC8" w:rsidRDefault="00EA4EC8">
      <w:pPr>
        <w:pStyle w:val="BodyText"/>
      </w:pPr>
    </w:p>
    <w:p w14:paraId="00C83BBA" w14:textId="0EDF3392" w:rsidR="00EA4EC8" w:rsidRDefault="00EA789A">
      <w:pPr>
        <w:pStyle w:val="Heading2"/>
        <w:ind w:left="332"/>
        <w:jc w:val="left"/>
      </w:pPr>
      <w:r>
        <w:t>The</w:t>
      </w:r>
      <w:r>
        <w:rPr>
          <w:spacing w:val="-1"/>
        </w:rPr>
        <w:t xml:space="preserve"> </w:t>
      </w:r>
      <w:r>
        <w:t>Use</w:t>
      </w:r>
      <w:r>
        <w:rPr>
          <w:spacing w:val="-1"/>
        </w:rPr>
        <w:t xml:space="preserve"> </w:t>
      </w:r>
      <w:r w:rsidR="00854532">
        <w:t>o</w:t>
      </w:r>
      <w:r>
        <w:t>f</w:t>
      </w:r>
      <w:r>
        <w:rPr>
          <w:spacing w:val="63"/>
        </w:rPr>
        <w:t xml:space="preserve"> </w:t>
      </w:r>
      <w:r>
        <w:t>Word</w:t>
      </w:r>
      <w:r>
        <w:rPr>
          <w:spacing w:val="-1"/>
        </w:rPr>
        <w:t xml:space="preserve"> </w:t>
      </w:r>
      <w:r>
        <w:rPr>
          <w:spacing w:val="-2"/>
        </w:rPr>
        <w:t>Processors</w:t>
      </w:r>
    </w:p>
    <w:p w14:paraId="00C83BBB" w14:textId="77777777" w:rsidR="00EA4EC8" w:rsidRDefault="00EA789A">
      <w:pPr>
        <w:pStyle w:val="BodyText"/>
        <w:ind w:left="332" w:right="160"/>
      </w:pPr>
      <w:r>
        <w:t>There</w:t>
      </w:r>
      <w:r>
        <w:rPr>
          <w:spacing w:val="-2"/>
        </w:rPr>
        <w:t xml:space="preserve"> </w:t>
      </w:r>
      <w:r>
        <w:t>are</w:t>
      </w:r>
      <w:r>
        <w:rPr>
          <w:spacing w:val="-4"/>
        </w:rPr>
        <w:t xml:space="preserve"> </w:t>
      </w:r>
      <w:r>
        <w:t>also</w:t>
      </w:r>
      <w:r>
        <w:rPr>
          <w:spacing w:val="-4"/>
        </w:rPr>
        <w:t xml:space="preserve"> </w:t>
      </w:r>
      <w:r>
        <w:t>exceptions</w:t>
      </w:r>
      <w:r>
        <w:rPr>
          <w:spacing w:val="-2"/>
        </w:rPr>
        <w:t xml:space="preserve"> </w:t>
      </w:r>
      <w:r>
        <w:t>where</w:t>
      </w:r>
      <w:r>
        <w:rPr>
          <w:spacing w:val="-2"/>
        </w:rPr>
        <w:t xml:space="preserve"> </w:t>
      </w:r>
      <w:r>
        <w:t>a</w:t>
      </w:r>
      <w:r>
        <w:rPr>
          <w:spacing w:val="-1"/>
        </w:rPr>
        <w:t xml:space="preserve"> </w:t>
      </w:r>
      <w:r>
        <w:t>candidate</w:t>
      </w:r>
      <w:r>
        <w:rPr>
          <w:spacing w:val="-4"/>
        </w:rPr>
        <w:t xml:space="preserve"> </w:t>
      </w:r>
      <w:r>
        <w:t>may</w:t>
      </w:r>
      <w:r>
        <w:rPr>
          <w:spacing w:val="-4"/>
        </w:rPr>
        <w:t xml:space="preserve"> </w:t>
      </w:r>
      <w:r>
        <w:t>be</w:t>
      </w:r>
      <w:r>
        <w:rPr>
          <w:spacing w:val="-4"/>
        </w:rPr>
        <w:t xml:space="preserve"> </w:t>
      </w:r>
      <w:r>
        <w:t>awarded/allocated</w:t>
      </w:r>
      <w:r>
        <w:rPr>
          <w:spacing w:val="-3"/>
        </w:rPr>
        <w:t xml:space="preserve"> </w:t>
      </w:r>
      <w:r>
        <w:t>the</w:t>
      </w:r>
      <w:r>
        <w:rPr>
          <w:spacing w:val="-2"/>
        </w:rPr>
        <w:t xml:space="preserve"> </w:t>
      </w:r>
      <w:r>
        <w:t>use</w:t>
      </w:r>
      <w:r>
        <w:rPr>
          <w:spacing w:val="-2"/>
        </w:rPr>
        <w:t xml:space="preserve"> </w:t>
      </w:r>
      <w:r>
        <w:t>of</w:t>
      </w:r>
      <w:r>
        <w:rPr>
          <w:spacing w:val="-4"/>
        </w:rPr>
        <w:t xml:space="preserve"> </w:t>
      </w:r>
      <w:r>
        <w:t>a</w:t>
      </w:r>
      <w:r>
        <w:rPr>
          <w:spacing w:val="-1"/>
        </w:rPr>
        <w:t xml:space="preserve"> </w:t>
      </w:r>
      <w:r>
        <w:t>word processor in exams where the candidate has a firmly established need and reflects the candidate’s normal way of working and by not being awarded a word processor would be at a substantial disadvantage to the candidate.</w:t>
      </w:r>
    </w:p>
    <w:p w14:paraId="00C83BBC" w14:textId="77777777" w:rsidR="00EA4EC8" w:rsidRDefault="00EA4EC8">
      <w:pPr>
        <w:pStyle w:val="BodyText"/>
        <w:spacing w:before="1"/>
      </w:pPr>
    </w:p>
    <w:p w14:paraId="00C83BBD" w14:textId="77777777" w:rsidR="00EA4EC8" w:rsidRDefault="00EA789A">
      <w:pPr>
        <w:pStyle w:val="BodyText"/>
        <w:ind w:left="332"/>
      </w:pPr>
      <w:r>
        <w:t>This</w:t>
      </w:r>
      <w:r>
        <w:rPr>
          <w:spacing w:val="-5"/>
        </w:rPr>
        <w:t xml:space="preserve"> </w:t>
      </w:r>
      <w:r>
        <w:t>may</w:t>
      </w:r>
      <w:r>
        <w:rPr>
          <w:spacing w:val="-4"/>
        </w:rPr>
        <w:t xml:space="preserve"> </w:t>
      </w:r>
      <w:r>
        <w:t>include where</w:t>
      </w:r>
      <w:r>
        <w:rPr>
          <w:spacing w:val="-1"/>
        </w:rPr>
        <w:t xml:space="preserve"> </w:t>
      </w:r>
      <w:r>
        <w:t>a candidate</w:t>
      </w:r>
      <w:r>
        <w:rPr>
          <w:spacing w:val="-2"/>
        </w:rPr>
        <w:t xml:space="preserve"> </w:t>
      </w:r>
      <w:r>
        <w:t>has,</w:t>
      </w:r>
      <w:r>
        <w:rPr>
          <w:spacing w:val="-1"/>
        </w:rPr>
        <w:t xml:space="preserve"> </w:t>
      </w:r>
      <w:r>
        <w:t>for</w:t>
      </w:r>
      <w:r>
        <w:rPr>
          <w:spacing w:val="-4"/>
        </w:rPr>
        <w:t xml:space="preserve"> </w:t>
      </w:r>
      <w:r>
        <w:rPr>
          <w:spacing w:val="-2"/>
        </w:rPr>
        <w:t>example:</w:t>
      </w:r>
    </w:p>
    <w:p w14:paraId="00C83BBE" w14:textId="1407DACE" w:rsidR="00EA4EC8" w:rsidRDefault="00EA789A">
      <w:pPr>
        <w:pStyle w:val="ListParagraph"/>
        <w:numPr>
          <w:ilvl w:val="0"/>
          <w:numId w:val="2"/>
        </w:numPr>
        <w:tabs>
          <w:tab w:val="left" w:pos="1053"/>
          <w:tab w:val="left" w:pos="1054"/>
        </w:tabs>
        <w:spacing w:before="1"/>
        <w:ind w:right="497"/>
        <w:rPr>
          <w:rFonts w:ascii="Symbol" w:hAnsi="Symbol"/>
          <w:sz w:val="24"/>
        </w:rPr>
      </w:pPr>
      <w:r>
        <w:rPr>
          <w:sz w:val="24"/>
        </w:rPr>
        <w:t>A</w:t>
      </w:r>
      <w:r>
        <w:rPr>
          <w:spacing w:val="-3"/>
          <w:sz w:val="24"/>
        </w:rPr>
        <w:t xml:space="preserve"> </w:t>
      </w:r>
      <w:r>
        <w:rPr>
          <w:sz w:val="24"/>
        </w:rPr>
        <w:t>learning</w:t>
      </w:r>
      <w:r>
        <w:rPr>
          <w:spacing w:val="-2"/>
          <w:sz w:val="24"/>
        </w:rPr>
        <w:t xml:space="preserve"> </w:t>
      </w:r>
      <w:r>
        <w:rPr>
          <w:sz w:val="24"/>
        </w:rPr>
        <w:t>difficulty</w:t>
      </w:r>
      <w:r>
        <w:rPr>
          <w:spacing w:val="-4"/>
          <w:sz w:val="24"/>
        </w:rPr>
        <w:t xml:space="preserve"> </w:t>
      </w:r>
      <w:r>
        <w:rPr>
          <w:sz w:val="24"/>
        </w:rPr>
        <w:t>which</w:t>
      </w:r>
      <w:r>
        <w:rPr>
          <w:spacing w:val="-3"/>
          <w:sz w:val="24"/>
        </w:rPr>
        <w:t xml:space="preserve"> </w:t>
      </w:r>
      <w:r>
        <w:rPr>
          <w:sz w:val="24"/>
        </w:rPr>
        <w:t>has</w:t>
      </w:r>
      <w:r>
        <w:rPr>
          <w:spacing w:val="-6"/>
          <w:sz w:val="24"/>
        </w:rPr>
        <w:t xml:space="preserve"> </w:t>
      </w:r>
      <w:r>
        <w:rPr>
          <w:sz w:val="24"/>
        </w:rPr>
        <w:t>a</w:t>
      </w:r>
      <w:r>
        <w:rPr>
          <w:spacing w:val="-2"/>
          <w:sz w:val="24"/>
        </w:rPr>
        <w:t xml:space="preserve"> </w:t>
      </w:r>
      <w:r>
        <w:rPr>
          <w:sz w:val="24"/>
        </w:rPr>
        <w:t>substantial</w:t>
      </w:r>
      <w:r>
        <w:rPr>
          <w:spacing w:val="-6"/>
          <w:sz w:val="24"/>
        </w:rPr>
        <w:t xml:space="preserve"> </w:t>
      </w:r>
      <w:r>
        <w:rPr>
          <w:sz w:val="24"/>
        </w:rPr>
        <w:t>and</w:t>
      </w:r>
      <w:r>
        <w:rPr>
          <w:spacing w:val="-3"/>
          <w:sz w:val="24"/>
        </w:rPr>
        <w:t xml:space="preserve"> </w:t>
      </w:r>
      <w:r w:rsidR="00D63C4D">
        <w:rPr>
          <w:sz w:val="24"/>
        </w:rPr>
        <w:t>long</w:t>
      </w:r>
      <w:r w:rsidR="00D63C4D">
        <w:rPr>
          <w:spacing w:val="-3"/>
          <w:sz w:val="24"/>
        </w:rPr>
        <w:t>-term</w:t>
      </w:r>
      <w:r>
        <w:rPr>
          <w:spacing w:val="-2"/>
          <w:sz w:val="24"/>
        </w:rPr>
        <w:t xml:space="preserve"> </w:t>
      </w:r>
      <w:r>
        <w:rPr>
          <w:sz w:val="24"/>
        </w:rPr>
        <w:t>adverse</w:t>
      </w:r>
      <w:r>
        <w:rPr>
          <w:spacing w:val="-5"/>
          <w:sz w:val="24"/>
        </w:rPr>
        <w:t xml:space="preserve"> </w:t>
      </w:r>
      <w:r>
        <w:rPr>
          <w:sz w:val="24"/>
        </w:rPr>
        <w:t>effect</w:t>
      </w:r>
      <w:r>
        <w:rPr>
          <w:spacing w:val="-3"/>
          <w:sz w:val="24"/>
        </w:rPr>
        <w:t xml:space="preserve"> </w:t>
      </w:r>
      <w:r>
        <w:rPr>
          <w:sz w:val="24"/>
        </w:rPr>
        <w:t>on</w:t>
      </w:r>
      <w:r>
        <w:rPr>
          <w:spacing w:val="-3"/>
          <w:sz w:val="24"/>
        </w:rPr>
        <w:t xml:space="preserve"> </w:t>
      </w:r>
      <w:r>
        <w:rPr>
          <w:sz w:val="24"/>
        </w:rPr>
        <w:t>their ability to write legibly.</w:t>
      </w:r>
    </w:p>
    <w:p w14:paraId="00C83BBF" w14:textId="77777777" w:rsidR="00EA4EC8" w:rsidRDefault="00EA789A">
      <w:pPr>
        <w:pStyle w:val="ListParagraph"/>
        <w:numPr>
          <w:ilvl w:val="0"/>
          <w:numId w:val="2"/>
        </w:numPr>
        <w:tabs>
          <w:tab w:val="left" w:pos="1053"/>
          <w:tab w:val="left" w:pos="1054"/>
        </w:tabs>
        <w:spacing w:line="290" w:lineRule="exact"/>
        <w:ind w:hanging="361"/>
        <w:rPr>
          <w:rFonts w:ascii="Symbol" w:hAnsi="Symbol"/>
          <w:sz w:val="24"/>
        </w:rPr>
      </w:pPr>
      <w:r>
        <w:rPr>
          <w:sz w:val="24"/>
        </w:rPr>
        <w:t>A</w:t>
      </w:r>
      <w:r>
        <w:rPr>
          <w:spacing w:val="-2"/>
          <w:sz w:val="24"/>
        </w:rPr>
        <w:t xml:space="preserve"> </w:t>
      </w:r>
      <w:r>
        <w:rPr>
          <w:sz w:val="24"/>
        </w:rPr>
        <w:t>medical</w:t>
      </w:r>
      <w:r>
        <w:rPr>
          <w:spacing w:val="-2"/>
          <w:sz w:val="24"/>
        </w:rPr>
        <w:t xml:space="preserve"> condition.</w:t>
      </w:r>
    </w:p>
    <w:p w14:paraId="00C83BC0" w14:textId="77777777" w:rsidR="00EA4EC8" w:rsidRDefault="00EA789A">
      <w:pPr>
        <w:pStyle w:val="ListParagraph"/>
        <w:numPr>
          <w:ilvl w:val="0"/>
          <w:numId w:val="2"/>
        </w:numPr>
        <w:tabs>
          <w:tab w:val="left" w:pos="1053"/>
          <w:tab w:val="left" w:pos="1054"/>
        </w:tabs>
        <w:spacing w:line="293" w:lineRule="exact"/>
        <w:ind w:hanging="361"/>
        <w:rPr>
          <w:rFonts w:ascii="Symbol" w:hAnsi="Symbol"/>
          <w:sz w:val="24"/>
        </w:rPr>
      </w:pPr>
      <w:r>
        <w:rPr>
          <w:sz w:val="24"/>
        </w:rPr>
        <w:t>A physical</w:t>
      </w:r>
      <w:r>
        <w:rPr>
          <w:spacing w:val="-1"/>
          <w:sz w:val="24"/>
        </w:rPr>
        <w:t xml:space="preserve"> </w:t>
      </w:r>
      <w:r>
        <w:rPr>
          <w:spacing w:val="-2"/>
          <w:sz w:val="24"/>
        </w:rPr>
        <w:t>disability.</w:t>
      </w:r>
    </w:p>
    <w:p w14:paraId="00C83BC1" w14:textId="77777777" w:rsidR="00EA4EC8" w:rsidRDefault="00EA4EC8">
      <w:pPr>
        <w:spacing w:line="293" w:lineRule="exact"/>
        <w:rPr>
          <w:rFonts w:ascii="Symbol" w:hAnsi="Symbol"/>
          <w:sz w:val="24"/>
        </w:rPr>
        <w:sectPr w:rsidR="00EA4EC8" w:rsidSect="0061026D">
          <w:pgSz w:w="11910" w:h="16840"/>
          <w:pgMar w:top="1040" w:right="1020" w:bottom="1240" w:left="800" w:header="0" w:footer="985" w:gutter="0"/>
          <w:cols w:space="720"/>
        </w:sectPr>
      </w:pPr>
    </w:p>
    <w:p w14:paraId="00C83BC2" w14:textId="77777777" w:rsidR="00EA4EC8" w:rsidRDefault="00EA789A">
      <w:pPr>
        <w:pStyle w:val="ListParagraph"/>
        <w:numPr>
          <w:ilvl w:val="0"/>
          <w:numId w:val="2"/>
        </w:numPr>
        <w:tabs>
          <w:tab w:val="left" w:pos="1053"/>
          <w:tab w:val="left" w:pos="1054"/>
        </w:tabs>
        <w:spacing w:before="75" w:line="293" w:lineRule="exact"/>
        <w:ind w:hanging="361"/>
        <w:rPr>
          <w:rFonts w:ascii="Symbol" w:hAnsi="Symbol"/>
          <w:sz w:val="24"/>
        </w:rPr>
      </w:pPr>
      <w:r>
        <w:rPr>
          <w:sz w:val="24"/>
        </w:rPr>
        <w:lastRenderedPageBreak/>
        <w:t>A</w:t>
      </w:r>
      <w:r>
        <w:rPr>
          <w:spacing w:val="-1"/>
          <w:sz w:val="24"/>
        </w:rPr>
        <w:t xml:space="preserve"> </w:t>
      </w:r>
      <w:r>
        <w:rPr>
          <w:sz w:val="24"/>
        </w:rPr>
        <w:t>sensory</w:t>
      </w:r>
      <w:r>
        <w:rPr>
          <w:spacing w:val="-1"/>
          <w:sz w:val="24"/>
        </w:rPr>
        <w:t xml:space="preserve"> </w:t>
      </w:r>
      <w:r>
        <w:rPr>
          <w:spacing w:val="-2"/>
          <w:sz w:val="24"/>
        </w:rPr>
        <w:t>impairment.</w:t>
      </w:r>
    </w:p>
    <w:p w14:paraId="00C83BC3" w14:textId="2C9D5960" w:rsidR="00EA4EC8" w:rsidRDefault="00EA789A">
      <w:pPr>
        <w:pStyle w:val="ListParagraph"/>
        <w:numPr>
          <w:ilvl w:val="0"/>
          <w:numId w:val="2"/>
        </w:numPr>
        <w:tabs>
          <w:tab w:val="left" w:pos="1053"/>
          <w:tab w:val="left" w:pos="1054"/>
        </w:tabs>
        <w:spacing w:line="293" w:lineRule="exact"/>
        <w:ind w:hanging="361"/>
        <w:rPr>
          <w:rFonts w:ascii="Symbol" w:hAnsi="Symbol"/>
          <w:sz w:val="24"/>
        </w:rPr>
      </w:pPr>
      <w:r>
        <w:rPr>
          <w:sz w:val="24"/>
        </w:rPr>
        <w:t>Planning</w:t>
      </w:r>
      <w:r>
        <w:rPr>
          <w:spacing w:val="-6"/>
          <w:sz w:val="24"/>
        </w:rPr>
        <w:t xml:space="preserve"> </w:t>
      </w:r>
      <w:r>
        <w:rPr>
          <w:sz w:val="24"/>
        </w:rPr>
        <w:t>and</w:t>
      </w:r>
      <w:r>
        <w:rPr>
          <w:spacing w:val="-6"/>
          <w:sz w:val="24"/>
        </w:rPr>
        <w:t xml:space="preserve"> </w:t>
      </w:r>
      <w:r w:rsidR="009D4143">
        <w:rPr>
          <w:sz w:val="24"/>
        </w:rPr>
        <w:t>organizational</w:t>
      </w:r>
      <w:r>
        <w:rPr>
          <w:spacing w:val="-4"/>
          <w:sz w:val="24"/>
        </w:rPr>
        <w:t xml:space="preserve"> </w:t>
      </w:r>
      <w:r>
        <w:rPr>
          <w:sz w:val="24"/>
        </w:rPr>
        <w:t>problems</w:t>
      </w:r>
      <w:r>
        <w:rPr>
          <w:spacing w:val="-4"/>
          <w:sz w:val="24"/>
        </w:rPr>
        <w:t xml:space="preserve"> </w:t>
      </w:r>
      <w:r>
        <w:rPr>
          <w:sz w:val="24"/>
        </w:rPr>
        <w:t>when</w:t>
      </w:r>
      <w:r>
        <w:rPr>
          <w:spacing w:val="-4"/>
          <w:sz w:val="24"/>
        </w:rPr>
        <w:t xml:space="preserve"> </w:t>
      </w:r>
      <w:r>
        <w:rPr>
          <w:sz w:val="24"/>
        </w:rPr>
        <w:t>writing</w:t>
      </w:r>
      <w:r>
        <w:rPr>
          <w:spacing w:val="2"/>
          <w:sz w:val="24"/>
        </w:rPr>
        <w:t xml:space="preserve"> </w:t>
      </w:r>
      <w:r>
        <w:rPr>
          <w:sz w:val="24"/>
        </w:rPr>
        <w:t>by</w:t>
      </w:r>
      <w:r>
        <w:rPr>
          <w:spacing w:val="-3"/>
          <w:sz w:val="24"/>
        </w:rPr>
        <w:t xml:space="preserve"> </w:t>
      </w:r>
      <w:r>
        <w:rPr>
          <w:spacing w:val="-2"/>
          <w:sz w:val="24"/>
        </w:rPr>
        <w:t>hand.</w:t>
      </w:r>
    </w:p>
    <w:p w14:paraId="00C83BC4" w14:textId="77777777" w:rsidR="00EA4EC8" w:rsidRDefault="00EA789A">
      <w:pPr>
        <w:pStyle w:val="ListParagraph"/>
        <w:numPr>
          <w:ilvl w:val="0"/>
          <w:numId w:val="2"/>
        </w:numPr>
        <w:tabs>
          <w:tab w:val="left" w:pos="1053"/>
          <w:tab w:val="left" w:pos="1054"/>
        </w:tabs>
        <w:spacing w:line="294" w:lineRule="exact"/>
        <w:ind w:hanging="361"/>
        <w:rPr>
          <w:rFonts w:ascii="Symbol" w:hAnsi="Symbol"/>
          <w:sz w:val="24"/>
        </w:rPr>
      </w:pPr>
      <w:r>
        <w:rPr>
          <w:sz w:val="24"/>
        </w:rPr>
        <w:t xml:space="preserve">Poor </w:t>
      </w:r>
      <w:r>
        <w:rPr>
          <w:spacing w:val="-2"/>
          <w:sz w:val="24"/>
        </w:rPr>
        <w:t>handwriting.</w:t>
      </w:r>
    </w:p>
    <w:p w14:paraId="00C83BC5" w14:textId="77777777" w:rsidR="00EA4EC8" w:rsidRDefault="00EA4EC8">
      <w:pPr>
        <w:pStyle w:val="BodyText"/>
        <w:spacing w:before="10"/>
        <w:rPr>
          <w:sz w:val="23"/>
        </w:rPr>
      </w:pPr>
    </w:p>
    <w:p w14:paraId="00C83BC6" w14:textId="77777777" w:rsidR="00EA4EC8" w:rsidRDefault="00EA789A">
      <w:pPr>
        <w:pStyle w:val="BodyText"/>
        <w:ind w:left="332" w:right="100"/>
      </w:pPr>
      <w:r>
        <w:t>The</w:t>
      </w:r>
      <w:r>
        <w:rPr>
          <w:spacing w:val="-2"/>
        </w:rPr>
        <w:t xml:space="preserve"> </w:t>
      </w:r>
      <w:r>
        <w:t>only</w:t>
      </w:r>
      <w:r>
        <w:rPr>
          <w:spacing w:val="-3"/>
        </w:rPr>
        <w:t xml:space="preserve"> </w:t>
      </w:r>
      <w:r>
        <w:t>exception</w:t>
      </w:r>
      <w:r>
        <w:rPr>
          <w:spacing w:val="-2"/>
        </w:rPr>
        <w:t xml:space="preserve"> </w:t>
      </w:r>
      <w:r>
        <w:t>to</w:t>
      </w:r>
      <w:r>
        <w:rPr>
          <w:spacing w:val="-4"/>
        </w:rPr>
        <w:t xml:space="preserve"> </w:t>
      </w:r>
      <w:r>
        <w:t>the</w:t>
      </w:r>
      <w:r>
        <w:rPr>
          <w:spacing w:val="-2"/>
        </w:rPr>
        <w:t xml:space="preserve"> </w:t>
      </w:r>
      <w:r>
        <w:t>above</w:t>
      </w:r>
      <w:r>
        <w:rPr>
          <w:spacing w:val="-4"/>
        </w:rPr>
        <w:t xml:space="preserve"> </w:t>
      </w:r>
      <w:r>
        <w:t>where</w:t>
      </w:r>
      <w:r>
        <w:rPr>
          <w:spacing w:val="-5"/>
        </w:rPr>
        <w:t xml:space="preserve"> </w:t>
      </w:r>
      <w:r>
        <w:t>the</w:t>
      </w:r>
      <w:r>
        <w:rPr>
          <w:spacing w:val="-2"/>
        </w:rPr>
        <w:t xml:space="preserve"> </w:t>
      </w:r>
      <w:r>
        <w:t>use</w:t>
      </w:r>
      <w:r>
        <w:rPr>
          <w:spacing w:val="-2"/>
        </w:rPr>
        <w:t xml:space="preserve"> </w:t>
      </w:r>
      <w:r>
        <w:t>of</w:t>
      </w:r>
      <w:r>
        <w:rPr>
          <w:spacing w:val="-4"/>
        </w:rPr>
        <w:t xml:space="preserve"> </w:t>
      </w:r>
      <w:r>
        <w:t>a</w:t>
      </w:r>
      <w:r>
        <w:rPr>
          <w:spacing w:val="-2"/>
        </w:rPr>
        <w:t xml:space="preserve"> </w:t>
      </w:r>
      <w:r>
        <w:t>word</w:t>
      </w:r>
      <w:r>
        <w:rPr>
          <w:spacing w:val="-4"/>
        </w:rPr>
        <w:t xml:space="preserve"> </w:t>
      </w:r>
      <w:r>
        <w:t>processor</w:t>
      </w:r>
      <w:r>
        <w:rPr>
          <w:spacing w:val="-5"/>
        </w:rPr>
        <w:t xml:space="preserve"> </w:t>
      </w:r>
      <w:r>
        <w:t>may</w:t>
      </w:r>
      <w:r>
        <w:rPr>
          <w:spacing w:val="-4"/>
        </w:rPr>
        <w:t xml:space="preserve"> </w:t>
      </w:r>
      <w:r>
        <w:t>be</w:t>
      </w:r>
      <w:r>
        <w:rPr>
          <w:spacing w:val="-2"/>
        </w:rPr>
        <w:t xml:space="preserve"> </w:t>
      </w:r>
      <w:r>
        <w:t>considered</w:t>
      </w:r>
      <w:r>
        <w:rPr>
          <w:spacing w:val="-1"/>
        </w:rPr>
        <w:t xml:space="preserve"> </w:t>
      </w:r>
      <w:r>
        <w:t>for a candidate would be:</w:t>
      </w:r>
    </w:p>
    <w:p w14:paraId="00C83BC7" w14:textId="2725A8C2" w:rsidR="00EA4EC8" w:rsidRDefault="00EA789A">
      <w:pPr>
        <w:pStyle w:val="ListParagraph"/>
        <w:numPr>
          <w:ilvl w:val="0"/>
          <w:numId w:val="2"/>
        </w:numPr>
        <w:tabs>
          <w:tab w:val="left" w:pos="1053"/>
          <w:tab w:val="left" w:pos="1054"/>
        </w:tabs>
        <w:spacing w:before="1" w:line="271" w:lineRule="auto"/>
        <w:ind w:right="671"/>
        <w:rPr>
          <w:rFonts w:ascii="Symbol" w:hAnsi="Symbol"/>
          <w:sz w:val="24"/>
        </w:rPr>
      </w:pPr>
      <w:r>
        <w:rPr>
          <w:sz w:val="24"/>
        </w:rPr>
        <w:t>on</w:t>
      </w:r>
      <w:r>
        <w:rPr>
          <w:spacing w:val="-3"/>
          <w:sz w:val="24"/>
        </w:rPr>
        <w:t xml:space="preserve"> </w:t>
      </w:r>
      <w:r>
        <w:rPr>
          <w:sz w:val="24"/>
        </w:rPr>
        <w:t>a</w:t>
      </w:r>
      <w:r>
        <w:rPr>
          <w:spacing w:val="-4"/>
          <w:sz w:val="24"/>
        </w:rPr>
        <w:t xml:space="preserve"> </w:t>
      </w:r>
      <w:r>
        <w:rPr>
          <w:sz w:val="24"/>
        </w:rPr>
        <w:t>temporary</w:t>
      </w:r>
      <w:r>
        <w:rPr>
          <w:spacing w:val="-3"/>
          <w:sz w:val="24"/>
        </w:rPr>
        <w:t xml:space="preserve"> </w:t>
      </w:r>
      <w:r>
        <w:rPr>
          <w:sz w:val="24"/>
        </w:rPr>
        <w:t>basis</w:t>
      </w:r>
      <w:r>
        <w:rPr>
          <w:spacing w:val="-6"/>
          <w:sz w:val="24"/>
        </w:rPr>
        <w:t xml:space="preserve"> </w:t>
      </w:r>
      <w:r w:rsidR="009D4143">
        <w:rPr>
          <w:sz w:val="24"/>
        </w:rPr>
        <w:t>because of</w:t>
      </w:r>
      <w:r>
        <w:rPr>
          <w:spacing w:val="-3"/>
          <w:sz w:val="24"/>
        </w:rPr>
        <w:t xml:space="preserve"> </w:t>
      </w:r>
      <w:r>
        <w:rPr>
          <w:sz w:val="24"/>
        </w:rPr>
        <w:t>a</w:t>
      </w:r>
      <w:r>
        <w:rPr>
          <w:spacing w:val="-5"/>
          <w:sz w:val="24"/>
        </w:rPr>
        <w:t xml:space="preserve"> </w:t>
      </w:r>
      <w:r>
        <w:rPr>
          <w:sz w:val="24"/>
        </w:rPr>
        <w:t>temporary</w:t>
      </w:r>
      <w:r>
        <w:rPr>
          <w:spacing w:val="-3"/>
          <w:sz w:val="24"/>
        </w:rPr>
        <w:t xml:space="preserve"> </w:t>
      </w:r>
      <w:r>
        <w:rPr>
          <w:sz w:val="24"/>
        </w:rPr>
        <w:t>injury</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 xml:space="preserve">the </w:t>
      </w:r>
      <w:r>
        <w:rPr>
          <w:spacing w:val="-2"/>
          <w:sz w:val="24"/>
        </w:rPr>
        <w:t>assessment.</w:t>
      </w:r>
    </w:p>
    <w:p w14:paraId="00C83BC8" w14:textId="0E7F97F4" w:rsidR="00EA4EC8" w:rsidRDefault="00EA789A">
      <w:pPr>
        <w:pStyle w:val="ListParagraph"/>
        <w:numPr>
          <w:ilvl w:val="0"/>
          <w:numId w:val="2"/>
        </w:numPr>
        <w:tabs>
          <w:tab w:val="left" w:pos="1053"/>
          <w:tab w:val="left" w:pos="1054"/>
        </w:tabs>
        <w:spacing w:before="6" w:line="271" w:lineRule="auto"/>
        <w:ind w:right="756"/>
        <w:rPr>
          <w:rFonts w:ascii="Symbol" w:hAnsi="Symbol"/>
          <w:sz w:val="24"/>
        </w:rPr>
      </w:pPr>
      <w:r>
        <w:rPr>
          <w:sz w:val="24"/>
        </w:rPr>
        <w:t>where</w:t>
      </w:r>
      <w:r>
        <w:rPr>
          <w:spacing w:val="-3"/>
          <w:sz w:val="24"/>
        </w:rPr>
        <w:t xml:space="preserve"> </w:t>
      </w:r>
      <w:r>
        <w:rPr>
          <w:sz w:val="24"/>
        </w:rPr>
        <w:t>a</w:t>
      </w:r>
      <w:r>
        <w:rPr>
          <w:spacing w:val="-2"/>
          <w:sz w:val="24"/>
        </w:rPr>
        <w:t xml:space="preserve"> </w:t>
      </w:r>
      <w:r>
        <w:rPr>
          <w:sz w:val="24"/>
        </w:rPr>
        <w:t>subject</w:t>
      </w:r>
      <w:r>
        <w:rPr>
          <w:spacing w:val="-3"/>
          <w:sz w:val="24"/>
        </w:rPr>
        <w:t xml:space="preserve"> </w:t>
      </w:r>
      <w:r>
        <w:rPr>
          <w:sz w:val="24"/>
        </w:rPr>
        <w:t>within</w:t>
      </w:r>
      <w:r>
        <w:rPr>
          <w:spacing w:val="-5"/>
          <w:sz w:val="24"/>
        </w:rPr>
        <w:t xml:space="preserve"> </w:t>
      </w:r>
      <w:r>
        <w:rPr>
          <w:sz w:val="24"/>
        </w:rPr>
        <w:t>the curriculum</w:t>
      </w:r>
      <w:r>
        <w:rPr>
          <w:spacing w:val="-2"/>
          <w:sz w:val="24"/>
        </w:rPr>
        <w:t xml:space="preserve"> </w:t>
      </w:r>
      <w:r>
        <w:rPr>
          <w:sz w:val="24"/>
        </w:rPr>
        <w:t>is</w:t>
      </w:r>
      <w:r>
        <w:rPr>
          <w:spacing w:val="-5"/>
          <w:sz w:val="24"/>
        </w:rPr>
        <w:t xml:space="preserve"> </w:t>
      </w:r>
      <w:r>
        <w:rPr>
          <w:sz w:val="24"/>
        </w:rPr>
        <w:t>delivered</w:t>
      </w:r>
      <w:r>
        <w:rPr>
          <w:spacing w:val="-2"/>
          <w:sz w:val="24"/>
        </w:rPr>
        <w:t xml:space="preserve"> </w:t>
      </w:r>
      <w:r>
        <w:rPr>
          <w:sz w:val="24"/>
        </w:rPr>
        <w:t>electronically</w:t>
      </w:r>
      <w:r>
        <w:rPr>
          <w:spacing w:val="-4"/>
          <w:sz w:val="24"/>
        </w:rPr>
        <w:t xml:space="preserve"> </w:t>
      </w:r>
      <w:r>
        <w:rPr>
          <w:sz w:val="24"/>
        </w:rPr>
        <w:t>and</w:t>
      </w:r>
      <w:r>
        <w:rPr>
          <w:spacing w:val="-3"/>
          <w:sz w:val="24"/>
        </w:rPr>
        <w:t xml:space="preserve"> </w:t>
      </w:r>
      <w:r>
        <w:rPr>
          <w:sz w:val="24"/>
        </w:rPr>
        <w:t>the</w:t>
      </w:r>
      <w:r>
        <w:rPr>
          <w:spacing w:val="-3"/>
          <w:sz w:val="24"/>
        </w:rPr>
        <w:t xml:space="preserve"> </w:t>
      </w:r>
      <w:r w:rsidR="009D4143">
        <w:rPr>
          <w:sz w:val="24"/>
        </w:rPr>
        <w:t>center</w:t>
      </w:r>
      <w:r>
        <w:rPr>
          <w:sz w:val="24"/>
        </w:rPr>
        <w:t xml:space="preserve"> provides word processors to all candidates.</w:t>
      </w:r>
    </w:p>
    <w:p w14:paraId="00C83BC9" w14:textId="77777777" w:rsidR="00EA4EC8" w:rsidRDefault="00EA4EC8">
      <w:pPr>
        <w:pStyle w:val="BodyText"/>
        <w:spacing w:before="5"/>
      </w:pPr>
    </w:p>
    <w:p w14:paraId="00C83BCA" w14:textId="09137FA3" w:rsidR="00EA4EC8" w:rsidRPr="002E5223" w:rsidRDefault="00EA789A" w:rsidP="002E5223">
      <w:pPr>
        <w:pStyle w:val="BodyText"/>
        <w:spacing w:before="1"/>
        <w:ind w:left="332" w:right="146"/>
        <w:rPr>
          <w:b/>
        </w:rPr>
      </w:pPr>
      <w:r>
        <w:rPr>
          <w:b/>
        </w:rPr>
        <w:t xml:space="preserve">Arrangements For </w:t>
      </w:r>
      <w:r w:rsidR="00CB7EB5">
        <w:rPr>
          <w:b/>
        </w:rPr>
        <w:t>the</w:t>
      </w:r>
      <w:r>
        <w:rPr>
          <w:b/>
        </w:rPr>
        <w:t xml:space="preserve"> Use </w:t>
      </w:r>
      <w:r w:rsidR="00CB7EB5">
        <w:rPr>
          <w:b/>
        </w:rPr>
        <w:t>o</w:t>
      </w:r>
      <w:r>
        <w:rPr>
          <w:b/>
        </w:rPr>
        <w:t xml:space="preserve">f Word Processors </w:t>
      </w:r>
      <w:r w:rsidR="002E5223">
        <w:rPr>
          <w:b/>
        </w:rPr>
        <w:t>a</w:t>
      </w:r>
      <w:r>
        <w:rPr>
          <w:b/>
        </w:rPr>
        <w:t xml:space="preserve">t </w:t>
      </w:r>
      <w:r w:rsidR="002E5223">
        <w:rPr>
          <w:b/>
        </w:rPr>
        <w:t>t</w:t>
      </w:r>
      <w:r>
        <w:rPr>
          <w:b/>
        </w:rPr>
        <w:t xml:space="preserve">he </w:t>
      </w:r>
      <w:r w:rsidR="002E5223">
        <w:rPr>
          <w:b/>
        </w:rPr>
        <w:t>t</w:t>
      </w:r>
      <w:r>
        <w:rPr>
          <w:b/>
        </w:rPr>
        <w:t>ime</w:t>
      </w:r>
      <w:r w:rsidR="002E5223">
        <w:rPr>
          <w:b/>
        </w:rPr>
        <w:t xml:space="preserve"> of the </w:t>
      </w:r>
      <w:r>
        <w:rPr>
          <w:b/>
        </w:rPr>
        <w:t xml:space="preserve">Assessment </w:t>
      </w:r>
      <w:r>
        <w:t>Appropriate</w:t>
      </w:r>
      <w:r>
        <w:rPr>
          <w:spacing w:val="-4"/>
        </w:rPr>
        <w:t xml:space="preserve"> </w:t>
      </w:r>
      <w:r>
        <w:t>exam-compliant</w:t>
      </w:r>
      <w:r>
        <w:rPr>
          <w:spacing w:val="-3"/>
        </w:rPr>
        <w:t xml:space="preserve"> </w:t>
      </w:r>
      <w:r>
        <w:t>word</w:t>
      </w:r>
      <w:r>
        <w:rPr>
          <w:spacing w:val="-5"/>
        </w:rPr>
        <w:t xml:space="preserve"> </w:t>
      </w:r>
      <w:r>
        <w:t>processors</w:t>
      </w:r>
      <w:r>
        <w:rPr>
          <w:spacing w:val="-3"/>
        </w:rPr>
        <w:t xml:space="preserve"> </w:t>
      </w:r>
      <w:r>
        <w:t>will</w:t>
      </w:r>
      <w:r>
        <w:rPr>
          <w:spacing w:val="-4"/>
        </w:rPr>
        <w:t xml:space="preserve"> </w:t>
      </w:r>
      <w:r>
        <w:t>be provided</w:t>
      </w:r>
      <w:r>
        <w:rPr>
          <w:spacing w:val="-2"/>
        </w:rPr>
        <w:t xml:space="preserve"> </w:t>
      </w:r>
      <w:r>
        <w:t>by</w:t>
      </w:r>
      <w:r>
        <w:rPr>
          <w:spacing w:val="-6"/>
        </w:rPr>
        <w:t xml:space="preserve"> </w:t>
      </w:r>
      <w:r>
        <w:t>the</w:t>
      </w:r>
      <w:r>
        <w:rPr>
          <w:spacing w:val="-5"/>
        </w:rPr>
        <w:t xml:space="preserve"> </w:t>
      </w:r>
      <w:r>
        <w:t>Examinations</w:t>
      </w:r>
      <w:r>
        <w:rPr>
          <w:spacing w:val="-3"/>
        </w:rPr>
        <w:t xml:space="preserve"> </w:t>
      </w:r>
      <w:r>
        <w:t>Officer in liaison wit</w:t>
      </w:r>
      <w:r w:rsidRPr="00BD5A90">
        <w:t xml:space="preserve">h the </w:t>
      </w:r>
      <w:r w:rsidR="00BE238F">
        <w:t>Educational Psychologist</w:t>
      </w:r>
      <w:r w:rsidRPr="00BD5A90">
        <w:t xml:space="preserve"> and Assessor</w:t>
      </w:r>
      <w:r>
        <w:t xml:space="preserve"> at the beginning of each examination. A review of the cohort will take place at the beginning of each year to ensure sufficient appropriate word processors are available to those candidates with this access arrangement.</w:t>
      </w:r>
    </w:p>
    <w:p w14:paraId="00C83BCC" w14:textId="77777777" w:rsidR="00EA4EC8" w:rsidRDefault="00EA4EC8">
      <w:pPr>
        <w:pStyle w:val="BodyText"/>
        <w:spacing w:before="10"/>
        <w:rPr>
          <w:b/>
          <w:i/>
          <w:sz w:val="20"/>
        </w:rPr>
      </w:pPr>
    </w:p>
    <w:p w14:paraId="00C83BCD" w14:textId="77777777" w:rsidR="00EA4EC8" w:rsidRDefault="00EA789A">
      <w:pPr>
        <w:pStyle w:val="Heading1"/>
        <w:rPr>
          <w:u w:val="none"/>
        </w:rPr>
      </w:pPr>
      <w:r>
        <w:t>Contingency</w:t>
      </w:r>
      <w:r>
        <w:rPr>
          <w:spacing w:val="-21"/>
        </w:rPr>
        <w:t xml:space="preserve"> </w:t>
      </w:r>
      <w:r>
        <w:rPr>
          <w:spacing w:val="-2"/>
        </w:rPr>
        <w:t>Planning</w:t>
      </w:r>
    </w:p>
    <w:p w14:paraId="00C83BCE" w14:textId="77777777" w:rsidR="00EA4EC8" w:rsidRDefault="00EA4EC8">
      <w:pPr>
        <w:pStyle w:val="BodyText"/>
        <w:spacing w:before="4"/>
        <w:rPr>
          <w:b/>
          <w:sz w:val="15"/>
        </w:rPr>
      </w:pPr>
    </w:p>
    <w:p w14:paraId="00C83BCF" w14:textId="77777777" w:rsidR="00EA4EC8" w:rsidRDefault="00EA789A">
      <w:pPr>
        <w:pStyle w:val="BodyText"/>
        <w:spacing w:before="92"/>
        <w:ind w:left="318"/>
      </w:pPr>
      <w:r>
        <w:t>Contingency</w:t>
      </w:r>
      <w:r>
        <w:rPr>
          <w:spacing w:val="-5"/>
        </w:rPr>
        <w:t xml:space="preserve"> </w:t>
      </w:r>
      <w:r>
        <w:t>planning</w:t>
      </w:r>
      <w:r>
        <w:rPr>
          <w:spacing w:val="-4"/>
        </w:rPr>
        <w:t xml:space="preserve"> </w:t>
      </w:r>
      <w:r>
        <w:t>for</w:t>
      </w:r>
      <w:r>
        <w:rPr>
          <w:spacing w:val="-4"/>
        </w:rPr>
        <w:t xml:space="preserve"> </w:t>
      </w:r>
      <w:r>
        <w:t>exams</w:t>
      </w:r>
      <w:r>
        <w:rPr>
          <w:spacing w:val="-3"/>
        </w:rPr>
        <w:t xml:space="preserve"> </w:t>
      </w:r>
      <w:r>
        <w:t>administration</w:t>
      </w:r>
      <w:r>
        <w:rPr>
          <w:spacing w:val="-3"/>
        </w:rPr>
        <w:t xml:space="preserve"> </w:t>
      </w:r>
      <w:r>
        <w:t>is</w:t>
      </w:r>
      <w:r>
        <w:rPr>
          <w:spacing w:val="-4"/>
        </w:rPr>
        <w:t xml:space="preserve"> </w:t>
      </w:r>
      <w:r>
        <w:t>the</w:t>
      </w:r>
      <w:r>
        <w:rPr>
          <w:spacing w:val="-3"/>
        </w:rPr>
        <w:t xml:space="preserve"> </w:t>
      </w:r>
      <w:r>
        <w:t>responsibility</w:t>
      </w:r>
      <w:r>
        <w:rPr>
          <w:spacing w:val="-3"/>
        </w:rPr>
        <w:t xml:space="preserve"> </w:t>
      </w:r>
      <w:r>
        <w:t>of</w:t>
      </w:r>
      <w:r>
        <w:rPr>
          <w:spacing w:val="-3"/>
        </w:rPr>
        <w:t xml:space="preserve"> </w:t>
      </w:r>
      <w:r>
        <w:t>the Principal</w:t>
      </w:r>
      <w:r>
        <w:rPr>
          <w:spacing w:val="-5"/>
        </w:rPr>
        <w:t xml:space="preserve"> </w:t>
      </w:r>
      <w:r>
        <w:t>and Exams Officer.</w:t>
      </w:r>
    </w:p>
    <w:p w14:paraId="00C83BD0" w14:textId="77777777" w:rsidR="00EA4EC8" w:rsidRDefault="00EA4EC8">
      <w:pPr>
        <w:pStyle w:val="BodyText"/>
      </w:pPr>
    </w:p>
    <w:p w14:paraId="00C83BD1" w14:textId="77777777" w:rsidR="00EA4EC8" w:rsidRDefault="00EA789A">
      <w:pPr>
        <w:pStyle w:val="BodyText"/>
        <w:ind w:left="332" w:right="242"/>
      </w:pPr>
      <w:r>
        <w:t>A</w:t>
      </w:r>
      <w:r>
        <w:rPr>
          <w:spacing w:val="-3"/>
        </w:rPr>
        <w:t xml:space="preserve"> </w:t>
      </w:r>
      <w:r>
        <w:t>full</w:t>
      </w:r>
      <w:r>
        <w:rPr>
          <w:spacing w:val="-3"/>
        </w:rPr>
        <w:t xml:space="preserve"> </w:t>
      </w:r>
      <w:r>
        <w:t>Contingency</w:t>
      </w:r>
      <w:r>
        <w:rPr>
          <w:spacing w:val="-3"/>
        </w:rPr>
        <w:t xml:space="preserve"> </w:t>
      </w:r>
      <w:r>
        <w:t>Policy</w:t>
      </w:r>
      <w:r>
        <w:rPr>
          <w:spacing w:val="-3"/>
        </w:rPr>
        <w:t xml:space="preserve"> </w:t>
      </w:r>
      <w:r>
        <w:t>has</w:t>
      </w:r>
      <w:r>
        <w:rPr>
          <w:spacing w:val="-4"/>
        </w:rPr>
        <w:t xml:space="preserve"> </w:t>
      </w:r>
      <w:r>
        <w:t>been</w:t>
      </w:r>
      <w:r>
        <w:rPr>
          <w:spacing w:val="-3"/>
        </w:rPr>
        <w:t xml:space="preserve"> </w:t>
      </w:r>
      <w:r>
        <w:t>created</w:t>
      </w:r>
      <w:r>
        <w:rPr>
          <w:spacing w:val="-2"/>
        </w:rPr>
        <w:t xml:space="preserve"> </w:t>
      </w:r>
      <w:r>
        <w:t>and</w:t>
      </w:r>
      <w:r>
        <w:rPr>
          <w:spacing w:val="-3"/>
        </w:rPr>
        <w:t xml:space="preserve"> </w:t>
      </w:r>
      <w:r>
        <w:t>is</w:t>
      </w:r>
      <w:r>
        <w:rPr>
          <w:spacing w:val="-3"/>
        </w:rPr>
        <w:t xml:space="preserve"> </w:t>
      </w:r>
      <w:r>
        <w:t>reviewed</w:t>
      </w:r>
      <w:r>
        <w:rPr>
          <w:spacing w:val="-3"/>
        </w:rPr>
        <w:t xml:space="preserve"> </w:t>
      </w:r>
      <w:r>
        <w:t>annually</w:t>
      </w:r>
      <w:r>
        <w:rPr>
          <w:spacing w:val="-3"/>
        </w:rPr>
        <w:t xml:space="preserve"> </w:t>
      </w:r>
      <w:r>
        <w:t>to</w:t>
      </w:r>
      <w:r>
        <w:rPr>
          <w:spacing w:val="-2"/>
        </w:rPr>
        <w:t xml:space="preserve"> </w:t>
      </w:r>
      <w:r>
        <w:t>keep</w:t>
      </w:r>
      <w:r>
        <w:rPr>
          <w:spacing w:val="-3"/>
        </w:rPr>
        <w:t xml:space="preserve"> </w:t>
      </w:r>
      <w:r>
        <w:t>in accordance with JCQ regulations.</w:t>
      </w:r>
    </w:p>
    <w:p w14:paraId="00C83BD2" w14:textId="77777777" w:rsidR="00EA4EC8" w:rsidRDefault="00EA4EC8">
      <w:pPr>
        <w:pStyle w:val="BodyText"/>
        <w:spacing w:before="11"/>
        <w:rPr>
          <w:sz w:val="23"/>
        </w:rPr>
      </w:pPr>
    </w:p>
    <w:p w14:paraId="00C83BD3" w14:textId="77777777" w:rsidR="00EA4EC8" w:rsidRDefault="00EA789A">
      <w:pPr>
        <w:pStyle w:val="Heading1"/>
        <w:ind w:left="332"/>
        <w:rPr>
          <w:u w:val="none"/>
        </w:rPr>
      </w:pPr>
      <w:r>
        <w:t>External</w:t>
      </w:r>
      <w:r>
        <w:rPr>
          <w:spacing w:val="-10"/>
        </w:rPr>
        <w:t xml:space="preserve"> </w:t>
      </w:r>
      <w:r>
        <w:rPr>
          <w:spacing w:val="-2"/>
        </w:rPr>
        <w:t>Candidates</w:t>
      </w:r>
    </w:p>
    <w:p w14:paraId="00C83BD4" w14:textId="77777777" w:rsidR="00EA4EC8" w:rsidRDefault="00EA4EC8">
      <w:pPr>
        <w:pStyle w:val="BodyText"/>
        <w:rPr>
          <w:b/>
          <w:sz w:val="16"/>
        </w:rPr>
      </w:pPr>
    </w:p>
    <w:p w14:paraId="00C83BD5" w14:textId="026FAAF8" w:rsidR="00EA4EC8" w:rsidRDefault="009A66F9">
      <w:pPr>
        <w:pStyle w:val="BodyText"/>
        <w:spacing w:before="92"/>
        <w:ind w:left="332"/>
      </w:pPr>
      <w:r>
        <w:t>Harrow Independent College accepts private candidates</w:t>
      </w:r>
      <w:r w:rsidR="00F255E5">
        <w:t>.</w:t>
      </w:r>
    </w:p>
    <w:p w14:paraId="00C83BD6" w14:textId="77777777" w:rsidR="00EA4EC8" w:rsidRDefault="00EA4EC8">
      <w:pPr>
        <w:pStyle w:val="BodyText"/>
        <w:spacing w:before="9"/>
        <w:rPr>
          <w:sz w:val="20"/>
        </w:rPr>
      </w:pPr>
    </w:p>
    <w:p w14:paraId="00C83BDA" w14:textId="77777777" w:rsidR="00EA4EC8" w:rsidRDefault="00EA4EC8">
      <w:pPr>
        <w:pStyle w:val="BodyText"/>
        <w:spacing w:before="9"/>
        <w:rPr>
          <w:sz w:val="20"/>
        </w:rPr>
      </w:pPr>
    </w:p>
    <w:p w14:paraId="00C83BDB" w14:textId="77777777" w:rsidR="00EA4EC8" w:rsidRDefault="00EA789A">
      <w:pPr>
        <w:pStyle w:val="Heading1"/>
        <w:rPr>
          <w:u w:val="none"/>
        </w:rPr>
      </w:pPr>
      <w:r>
        <w:t>Managing</w:t>
      </w:r>
      <w:r>
        <w:rPr>
          <w:spacing w:val="-16"/>
        </w:rPr>
        <w:t xml:space="preserve"> </w:t>
      </w:r>
      <w:r>
        <w:rPr>
          <w:spacing w:val="-2"/>
        </w:rPr>
        <w:t>Invigilators</w:t>
      </w:r>
    </w:p>
    <w:p w14:paraId="00C83BDC" w14:textId="77777777" w:rsidR="00EA4EC8" w:rsidRDefault="00EA4EC8">
      <w:pPr>
        <w:pStyle w:val="BodyText"/>
        <w:spacing w:before="6"/>
        <w:rPr>
          <w:b/>
          <w:sz w:val="15"/>
        </w:rPr>
      </w:pPr>
    </w:p>
    <w:p w14:paraId="00C83BDD" w14:textId="20C94E42" w:rsidR="00EA4EC8" w:rsidRDefault="00A054BE">
      <w:pPr>
        <w:pStyle w:val="BodyText"/>
        <w:spacing w:before="93"/>
        <w:ind w:left="318"/>
      </w:pPr>
      <w:r w:rsidRPr="00EA0F37">
        <w:t>Internal</w:t>
      </w:r>
      <w:r>
        <w:t>/</w:t>
      </w:r>
      <w:r w:rsidR="00EA789A">
        <w:t>External</w:t>
      </w:r>
      <w:r w:rsidR="00EA789A">
        <w:rPr>
          <w:spacing w:val="-3"/>
        </w:rPr>
        <w:t xml:space="preserve"> </w:t>
      </w:r>
      <w:r w:rsidR="00EA789A">
        <w:t>staff</w:t>
      </w:r>
      <w:r w:rsidR="00EA789A">
        <w:rPr>
          <w:spacing w:val="-4"/>
        </w:rPr>
        <w:t xml:space="preserve"> </w:t>
      </w:r>
      <w:r w:rsidR="00EA789A">
        <w:t>will</w:t>
      </w:r>
      <w:r w:rsidR="00EA789A">
        <w:rPr>
          <w:spacing w:val="-3"/>
        </w:rPr>
        <w:t xml:space="preserve"> </w:t>
      </w:r>
      <w:r w:rsidR="00EA789A">
        <w:t>be</w:t>
      </w:r>
      <w:r w:rsidR="00EA789A">
        <w:rPr>
          <w:spacing w:val="1"/>
        </w:rPr>
        <w:t xml:space="preserve"> </w:t>
      </w:r>
      <w:r w:rsidR="00EA789A">
        <w:t>used</w:t>
      </w:r>
      <w:r w:rsidR="00EA789A">
        <w:rPr>
          <w:spacing w:val="-2"/>
        </w:rPr>
        <w:t xml:space="preserve"> </w:t>
      </w:r>
      <w:r w:rsidR="00EA789A">
        <w:t>to</w:t>
      </w:r>
      <w:r w:rsidR="00EA789A">
        <w:rPr>
          <w:spacing w:val="-2"/>
        </w:rPr>
        <w:t xml:space="preserve"> </w:t>
      </w:r>
      <w:r w:rsidR="00EA789A">
        <w:t>invigilate</w:t>
      </w:r>
      <w:r w:rsidR="00EA789A">
        <w:rPr>
          <w:spacing w:val="-1"/>
        </w:rPr>
        <w:t xml:space="preserve"> </w:t>
      </w:r>
      <w:r w:rsidR="00EA789A">
        <w:rPr>
          <w:spacing w:val="-2"/>
        </w:rPr>
        <w:t>examinations.</w:t>
      </w:r>
    </w:p>
    <w:p w14:paraId="00C83BDE" w14:textId="77777777" w:rsidR="00EA4EC8" w:rsidRDefault="00EA4EC8">
      <w:pPr>
        <w:pStyle w:val="BodyText"/>
      </w:pPr>
    </w:p>
    <w:p w14:paraId="00C83BDF" w14:textId="0AD706A4" w:rsidR="00EA4EC8" w:rsidRDefault="00EA789A">
      <w:pPr>
        <w:pStyle w:val="BodyText"/>
        <w:ind w:left="318" w:right="1147"/>
      </w:pPr>
      <w:r>
        <w:t>These</w:t>
      </w:r>
      <w:r>
        <w:rPr>
          <w:spacing w:val="-3"/>
        </w:rPr>
        <w:t xml:space="preserve"> </w:t>
      </w:r>
      <w:r>
        <w:t>invigilators</w:t>
      </w:r>
      <w:r>
        <w:rPr>
          <w:spacing w:val="-3"/>
        </w:rPr>
        <w:t xml:space="preserve"> </w:t>
      </w:r>
      <w:r>
        <w:t>will</w:t>
      </w:r>
      <w:r>
        <w:rPr>
          <w:spacing w:val="-4"/>
        </w:rPr>
        <w:t xml:space="preserve"> </w:t>
      </w:r>
      <w:r>
        <w:t>be</w:t>
      </w:r>
      <w:r>
        <w:rPr>
          <w:spacing w:val="-3"/>
        </w:rPr>
        <w:t xml:space="preserve"> </w:t>
      </w:r>
      <w:r>
        <w:t>used</w:t>
      </w:r>
      <w:r>
        <w:rPr>
          <w:spacing w:val="-5"/>
        </w:rPr>
        <w:t xml:space="preserve"> </w:t>
      </w:r>
      <w:r>
        <w:t>for</w:t>
      </w:r>
      <w:r>
        <w:rPr>
          <w:spacing w:val="-3"/>
        </w:rPr>
        <w:t xml:space="preserve"> </w:t>
      </w:r>
      <w:r>
        <w:t>internal</w:t>
      </w:r>
      <w:r>
        <w:rPr>
          <w:spacing w:val="-4"/>
        </w:rPr>
        <w:t xml:space="preserve"> </w:t>
      </w:r>
      <w:r>
        <w:t>exams</w:t>
      </w:r>
      <w:r>
        <w:rPr>
          <w:spacing w:val="-5"/>
        </w:rPr>
        <w:t xml:space="preserve"> </w:t>
      </w:r>
      <w:r>
        <w:t>and</w:t>
      </w:r>
      <w:r>
        <w:rPr>
          <w:spacing w:val="-5"/>
        </w:rPr>
        <w:t xml:space="preserve"> </w:t>
      </w:r>
      <w:r>
        <w:t>external</w:t>
      </w:r>
      <w:r>
        <w:rPr>
          <w:spacing w:val="-4"/>
        </w:rPr>
        <w:t xml:space="preserve"> </w:t>
      </w:r>
      <w:r>
        <w:t xml:space="preserve">exams. </w:t>
      </w:r>
      <w:r w:rsidR="00A054BE">
        <w:t>R</w:t>
      </w:r>
      <w:r>
        <w:t xml:space="preserve">ecruitment of invigilators is the responsibility of the </w:t>
      </w:r>
      <w:r w:rsidR="009D4143">
        <w:t>principal</w:t>
      </w:r>
      <w:r>
        <w:t>.</w:t>
      </w:r>
    </w:p>
    <w:p w14:paraId="00C83BE0" w14:textId="77777777" w:rsidR="00EA4EC8" w:rsidRDefault="00EA4EC8">
      <w:pPr>
        <w:pStyle w:val="BodyText"/>
      </w:pPr>
    </w:p>
    <w:p w14:paraId="00C83BE1" w14:textId="77777777" w:rsidR="00EA4EC8" w:rsidRDefault="00EA789A">
      <w:pPr>
        <w:pStyle w:val="BodyText"/>
        <w:ind w:left="332"/>
        <w:rPr>
          <w:b/>
        </w:rPr>
      </w:pPr>
      <w:r>
        <w:t>Securing</w:t>
      </w:r>
      <w:r>
        <w:rPr>
          <w:spacing w:val="-4"/>
        </w:rPr>
        <w:t xml:space="preserve"> </w:t>
      </w:r>
      <w:r>
        <w:t>the</w:t>
      </w:r>
      <w:r>
        <w:rPr>
          <w:spacing w:val="-4"/>
        </w:rPr>
        <w:t xml:space="preserve"> </w:t>
      </w:r>
      <w:r>
        <w:t>necessary</w:t>
      </w:r>
      <w:r>
        <w:rPr>
          <w:spacing w:val="-2"/>
        </w:rPr>
        <w:t xml:space="preserve"> </w:t>
      </w:r>
      <w:r>
        <w:t>Disclosure</w:t>
      </w:r>
      <w:r>
        <w:rPr>
          <w:spacing w:val="-2"/>
        </w:rPr>
        <w:t xml:space="preserve"> </w:t>
      </w:r>
      <w:r>
        <w:t>and</w:t>
      </w:r>
      <w:r>
        <w:rPr>
          <w:spacing w:val="-2"/>
        </w:rPr>
        <w:t xml:space="preserve"> </w:t>
      </w:r>
      <w:r>
        <w:t>Barring</w:t>
      </w:r>
      <w:r>
        <w:rPr>
          <w:spacing w:val="-1"/>
        </w:rPr>
        <w:t xml:space="preserve"> </w:t>
      </w:r>
      <w:r>
        <w:t>Service</w:t>
      </w:r>
      <w:r>
        <w:rPr>
          <w:spacing w:val="-2"/>
        </w:rPr>
        <w:t xml:space="preserve"> </w:t>
      </w:r>
      <w:r>
        <w:t>(DBS)</w:t>
      </w:r>
      <w:r>
        <w:rPr>
          <w:spacing w:val="-2"/>
        </w:rPr>
        <w:t xml:space="preserve"> </w:t>
      </w:r>
      <w:r>
        <w:t>check</w:t>
      </w:r>
      <w:r>
        <w:rPr>
          <w:spacing w:val="-2"/>
        </w:rPr>
        <w:t xml:space="preserve"> </w:t>
      </w:r>
      <w:r>
        <w:t>for</w:t>
      </w:r>
      <w:r>
        <w:rPr>
          <w:spacing w:val="-2"/>
        </w:rPr>
        <w:t xml:space="preserve"> </w:t>
      </w:r>
      <w:r>
        <w:t>new</w:t>
      </w:r>
      <w:r>
        <w:rPr>
          <w:spacing w:val="-3"/>
        </w:rPr>
        <w:t xml:space="preserve"> </w:t>
      </w:r>
      <w:r>
        <w:t>invigilators</w:t>
      </w:r>
      <w:r>
        <w:rPr>
          <w:spacing w:val="-2"/>
        </w:rPr>
        <w:t xml:space="preserve"> </w:t>
      </w:r>
      <w:r>
        <w:t>is the resp</w:t>
      </w:r>
      <w:r w:rsidRPr="00EA0F37">
        <w:t>onsibility of the HR Department</w:t>
      </w:r>
      <w:r w:rsidRPr="00EA0F37">
        <w:rPr>
          <w:b/>
        </w:rPr>
        <w:t>.</w:t>
      </w:r>
    </w:p>
    <w:p w14:paraId="00C83BE5" w14:textId="77777777" w:rsidR="00EA4EC8" w:rsidRDefault="00EA789A">
      <w:pPr>
        <w:pStyle w:val="BodyText"/>
        <w:spacing w:before="75"/>
        <w:ind w:left="318"/>
      </w:pPr>
      <w:r>
        <w:t>Invigilators</w:t>
      </w:r>
      <w:r>
        <w:rPr>
          <w:spacing w:val="-5"/>
        </w:rPr>
        <w:t xml:space="preserve"> </w:t>
      </w:r>
      <w:r>
        <w:t>are</w:t>
      </w:r>
      <w:r>
        <w:rPr>
          <w:spacing w:val="-2"/>
        </w:rPr>
        <w:t xml:space="preserve"> </w:t>
      </w:r>
      <w:r>
        <w:t>timetabled,</w:t>
      </w:r>
      <w:r>
        <w:rPr>
          <w:spacing w:val="-2"/>
        </w:rPr>
        <w:t xml:space="preserve"> </w:t>
      </w:r>
      <w:r>
        <w:t>trained,</w:t>
      </w:r>
      <w:r>
        <w:rPr>
          <w:spacing w:val="-4"/>
        </w:rPr>
        <w:t xml:space="preserve"> </w:t>
      </w:r>
      <w:r>
        <w:t>and</w:t>
      </w:r>
      <w:r>
        <w:rPr>
          <w:spacing w:val="-1"/>
        </w:rPr>
        <w:t xml:space="preserve"> </w:t>
      </w:r>
      <w:r>
        <w:t>briefed</w:t>
      </w:r>
      <w:r>
        <w:rPr>
          <w:spacing w:val="-2"/>
        </w:rPr>
        <w:t xml:space="preserve"> </w:t>
      </w:r>
      <w:r>
        <w:t>by</w:t>
      </w:r>
      <w:r>
        <w:rPr>
          <w:spacing w:val="-2"/>
        </w:rPr>
        <w:t xml:space="preserve"> </w:t>
      </w:r>
      <w:r>
        <w:t>the</w:t>
      </w:r>
      <w:r>
        <w:rPr>
          <w:spacing w:val="-4"/>
        </w:rPr>
        <w:t xml:space="preserve"> </w:t>
      </w:r>
      <w:r>
        <w:t>Exams</w:t>
      </w:r>
      <w:r>
        <w:rPr>
          <w:spacing w:val="-1"/>
        </w:rPr>
        <w:t xml:space="preserve"> </w:t>
      </w:r>
      <w:r>
        <w:rPr>
          <w:spacing w:val="-2"/>
        </w:rPr>
        <w:t>Officer.</w:t>
      </w:r>
    </w:p>
    <w:p w14:paraId="00C83BE6" w14:textId="77777777" w:rsidR="00EA4EC8" w:rsidRDefault="00EA4EC8">
      <w:pPr>
        <w:pStyle w:val="BodyText"/>
        <w:spacing w:before="9"/>
        <w:rPr>
          <w:sz w:val="20"/>
        </w:rPr>
      </w:pPr>
    </w:p>
    <w:p w14:paraId="00C83BE7" w14:textId="77777777" w:rsidR="00EA4EC8" w:rsidRDefault="00EA789A">
      <w:pPr>
        <w:pStyle w:val="Heading1"/>
        <w:rPr>
          <w:u w:val="none"/>
        </w:rPr>
      </w:pPr>
      <w:r>
        <w:rPr>
          <w:spacing w:val="-2"/>
        </w:rPr>
        <w:t>Malpractice</w:t>
      </w:r>
    </w:p>
    <w:p w14:paraId="00C83BE8" w14:textId="77777777" w:rsidR="00EA4EC8" w:rsidRDefault="00EA4EC8">
      <w:pPr>
        <w:pStyle w:val="BodyText"/>
        <w:spacing w:before="9"/>
        <w:rPr>
          <w:b/>
          <w:sz w:val="15"/>
        </w:rPr>
      </w:pPr>
    </w:p>
    <w:p w14:paraId="00C83BE9" w14:textId="3DCF9B77" w:rsidR="00EA4EC8" w:rsidRDefault="00EA789A">
      <w:pPr>
        <w:pStyle w:val="BodyText"/>
        <w:spacing w:before="92"/>
        <w:ind w:left="332" w:right="146"/>
      </w:pPr>
      <w:r>
        <w:t>Any</w:t>
      </w:r>
      <w:r>
        <w:rPr>
          <w:spacing w:val="-3"/>
        </w:rPr>
        <w:t xml:space="preserve"> </w:t>
      </w:r>
      <w:r>
        <w:t>suspected</w:t>
      </w:r>
      <w:r>
        <w:rPr>
          <w:spacing w:val="-5"/>
        </w:rPr>
        <w:t xml:space="preserve"> </w:t>
      </w:r>
      <w:r>
        <w:t>malpractice</w:t>
      </w:r>
      <w:r>
        <w:rPr>
          <w:spacing w:val="-3"/>
        </w:rPr>
        <w:t xml:space="preserve"> </w:t>
      </w:r>
      <w:r>
        <w:t>will</w:t>
      </w:r>
      <w:r>
        <w:rPr>
          <w:spacing w:val="-4"/>
        </w:rPr>
        <w:t xml:space="preserve"> </w:t>
      </w:r>
      <w:r>
        <w:t>be</w:t>
      </w:r>
      <w:r>
        <w:rPr>
          <w:spacing w:val="-3"/>
        </w:rPr>
        <w:t xml:space="preserve"> </w:t>
      </w:r>
      <w:r>
        <w:t>investigated</w:t>
      </w:r>
      <w:r>
        <w:rPr>
          <w:spacing w:val="-3"/>
        </w:rPr>
        <w:t xml:space="preserve"> </w:t>
      </w:r>
      <w:r>
        <w:t>by</w:t>
      </w:r>
      <w:r>
        <w:rPr>
          <w:spacing w:val="-3"/>
        </w:rPr>
        <w:t xml:space="preserve"> </w:t>
      </w:r>
      <w:r>
        <w:t>the</w:t>
      </w:r>
      <w:r>
        <w:rPr>
          <w:spacing w:val="-3"/>
        </w:rPr>
        <w:t xml:space="preserve"> </w:t>
      </w:r>
      <w:r w:rsidR="009D4143">
        <w:t>principal</w:t>
      </w:r>
      <w:r>
        <w:rPr>
          <w:spacing w:val="-3"/>
        </w:rPr>
        <w:t xml:space="preserve"> </w:t>
      </w:r>
      <w:r>
        <w:t>in</w:t>
      </w:r>
      <w:r>
        <w:rPr>
          <w:spacing w:val="-3"/>
        </w:rPr>
        <w:t xml:space="preserve"> </w:t>
      </w:r>
      <w:r>
        <w:t>consultation</w:t>
      </w:r>
      <w:r>
        <w:rPr>
          <w:spacing w:val="-3"/>
        </w:rPr>
        <w:t xml:space="preserve"> </w:t>
      </w:r>
      <w:r>
        <w:t>with</w:t>
      </w:r>
      <w:r>
        <w:rPr>
          <w:spacing w:val="-5"/>
        </w:rPr>
        <w:t xml:space="preserve"> </w:t>
      </w:r>
      <w:r>
        <w:t>the Exams Officer.</w:t>
      </w:r>
    </w:p>
    <w:p w14:paraId="00C83BEA" w14:textId="77777777" w:rsidR="00EA4EC8" w:rsidRDefault="00EA4EC8">
      <w:pPr>
        <w:pStyle w:val="BodyText"/>
        <w:spacing w:before="10"/>
        <w:rPr>
          <w:sz w:val="20"/>
        </w:rPr>
      </w:pPr>
    </w:p>
    <w:p w14:paraId="00C83BEB" w14:textId="77777777" w:rsidR="00EA4EC8" w:rsidRDefault="00EA789A">
      <w:pPr>
        <w:pStyle w:val="Heading1"/>
        <w:rPr>
          <w:u w:val="none"/>
        </w:rPr>
      </w:pPr>
      <w:r>
        <w:t>Exam</w:t>
      </w:r>
      <w:r>
        <w:rPr>
          <w:spacing w:val="-10"/>
        </w:rPr>
        <w:t xml:space="preserve"> </w:t>
      </w:r>
      <w:r>
        <w:rPr>
          <w:spacing w:val="-4"/>
        </w:rPr>
        <w:t>Days</w:t>
      </w:r>
    </w:p>
    <w:p w14:paraId="00C83BEC" w14:textId="77777777" w:rsidR="00EA4EC8" w:rsidRDefault="00EA4EC8">
      <w:pPr>
        <w:pStyle w:val="BodyText"/>
        <w:spacing w:before="6"/>
        <w:rPr>
          <w:b/>
          <w:sz w:val="15"/>
        </w:rPr>
      </w:pPr>
    </w:p>
    <w:p w14:paraId="00C83BED" w14:textId="77777777" w:rsidR="00EA4EC8" w:rsidRDefault="00EA789A">
      <w:pPr>
        <w:pStyle w:val="BodyText"/>
        <w:spacing w:before="92"/>
        <w:ind w:left="332"/>
      </w:pPr>
      <w:r>
        <w:t>The</w:t>
      </w:r>
      <w:r>
        <w:rPr>
          <w:spacing w:val="-2"/>
        </w:rPr>
        <w:t xml:space="preserve"> </w:t>
      </w:r>
      <w:r>
        <w:t>Exams</w:t>
      </w:r>
      <w:r>
        <w:rPr>
          <w:spacing w:val="-4"/>
        </w:rPr>
        <w:t xml:space="preserve"> </w:t>
      </w:r>
      <w:r>
        <w:t>Officer</w:t>
      </w:r>
      <w:r>
        <w:rPr>
          <w:spacing w:val="-3"/>
        </w:rPr>
        <w:t xml:space="preserve"> </w:t>
      </w:r>
      <w:r>
        <w:t>will</w:t>
      </w:r>
      <w:r>
        <w:rPr>
          <w:spacing w:val="-5"/>
        </w:rPr>
        <w:t xml:space="preserve"> </w:t>
      </w:r>
      <w:r>
        <w:t>book</w:t>
      </w:r>
      <w:r>
        <w:rPr>
          <w:spacing w:val="-4"/>
        </w:rPr>
        <w:t xml:space="preserve"> </w:t>
      </w:r>
      <w:r>
        <w:t>all</w:t>
      </w:r>
      <w:r>
        <w:rPr>
          <w:spacing w:val="-3"/>
        </w:rPr>
        <w:t xml:space="preserve"> </w:t>
      </w:r>
      <w:r>
        <w:t>exam</w:t>
      </w:r>
      <w:r>
        <w:rPr>
          <w:spacing w:val="-1"/>
        </w:rPr>
        <w:t xml:space="preserve"> </w:t>
      </w:r>
      <w:r>
        <w:t>rooms</w:t>
      </w:r>
      <w:r>
        <w:rPr>
          <w:spacing w:val="-5"/>
        </w:rPr>
        <w:t xml:space="preserve"> </w:t>
      </w:r>
      <w:r>
        <w:t>after</w:t>
      </w:r>
      <w:r>
        <w:rPr>
          <w:spacing w:val="-2"/>
        </w:rPr>
        <w:t xml:space="preserve"> </w:t>
      </w:r>
      <w:r>
        <w:t>liaison</w:t>
      </w:r>
      <w:r>
        <w:rPr>
          <w:spacing w:val="-1"/>
        </w:rPr>
        <w:t xml:space="preserve"> </w:t>
      </w:r>
      <w:r>
        <w:t>with</w:t>
      </w:r>
      <w:r>
        <w:rPr>
          <w:spacing w:val="-2"/>
        </w:rPr>
        <w:t xml:space="preserve"> </w:t>
      </w:r>
      <w:r>
        <w:t>other</w:t>
      </w:r>
      <w:r>
        <w:rPr>
          <w:spacing w:val="-2"/>
        </w:rPr>
        <w:t xml:space="preserve"> </w:t>
      </w:r>
      <w:r>
        <w:t>users</w:t>
      </w:r>
      <w:r>
        <w:rPr>
          <w:spacing w:val="-2"/>
        </w:rPr>
        <w:t xml:space="preserve"> </w:t>
      </w:r>
      <w:r>
        <w:t>and</w:t>
      </w:r>
      <w:r>
        <w:rPr>
          <w:spacing w:val="-4"/>
        </w:rPr>
        <w:t xml:space="preserve"> </w:t>
      </w:r>
      <w:r>
        <w:t>make</w:t>
      </w:r>
      <w:r>
        <w:rPr>
          <w:spacing w:val="-4"/>
        </w:rPr>
        <w:t xml:space="preserve"> </w:t>
      </w:r>
      <w:r>
        <w:t xml:space="preserve">the </w:t>
      </w:r>
      <w:r>
        <w:lastRenderedPageBreak/>
        <w:t>question papers, other exam stationery, and materials available for the invigilator.</w:t>
      </w:r>
    </w:p>
    <w:p w14:paraId="00C83BEE" w14:textId="77777777" w:rsidR="00EA4EC8" w:rsidRDefault="00EA4EC8">
      <w:pPr>
        <w:pStyle w:val="BodyText"/>
      </w:pPr>
    </w:p>
    <w:p w14:paraId="00C83BEF" w14:textId="77777777" w:rsidR="00EA4EC8" w:rsidRPr="006B6BE2" w:rsidRDefault="00EA789A">
      <w:pPr>
        <w:pStyle w:val="BodyText"/>
        <w:ind w:left="332"/>
      </w:pPr>
      <w:r w:rsidRPr="006B6BE2">
        <w:t>Facilities</w:t>
      </w:r>
      <w:r w:rsidRPr="006B6BE2">
        <w:rPr>
          <w:spacing w:val="-3"/>
        </w:rPr>
        <w:t xml:space="preserve"> </w:t>
      </w:r>
      <w:r w:rsidRPr="006B6BE2">
        <w:t>management</w:t>
      </w:r>
      <w:r w:rsidRPr="006B6BE2">
        <w:rPr>
          <w:spacing w:val="-5"/>
        </w:rPr>
        <w:t xml:space="preserve"> </w:t>
      </w:r>
      <w:r w:rsidRPr="006B6BE2">
        <w:t>staff</w:t>
      </w:r>
      <w:r w:rsidRPr="006B6BE2">
        <w:rPr>
          <w:spacing w:val="-5"/>
        </w:rPr>
        <w:t xml:space="preserve"> </w:t>
      </w:r>
      <w:r w:rsidRPr="006B6BE2">
        <w:t>are</w:t>
      </w:r>
      <w:r w:rsidRPr="006B6BE2">
        <w:rPr>
          <w:spacing w:val="-3"/>
        </w:rPr>
        <w:t xml:space="preserve"> </w:t>
      </w:r>
      <w:r w:rsidRPr="006B6BE2">
        <w:t>responsible</w:t>
      </w:r>
      <w:r w:rsidRPr="006B6BE2">
        <w:rPr>
          <w:spacing w:val="-3"/>
        </w:rPr>
        <w:t xml:space="preserve"> </w:t>
      </w:r>
      <w:r w:rsidRPr="006B6BE2">
        <w:t>for</w:t>
      </w:r>
      <w:r w:rsidRPr="006B6BE2">
        <w:rPr>
          <w:spacing w:val="-3"/>
        </w:rPr>
        <w:t xml:space="preserve"> </w:t>
      </w:r>
      <w:r w:rsidRPr="006B6BE2">
        <w:t>setting</w:t>
      </w:r>
      <w:r w:rsidRPr="006B6BE2">
        <w:rPr>
          <w:spacing w:val="-3"/>
        </w:rPr>
        <w:t xml:space="preserve"> </w:t>
      </w:r>
      <w:r w:rsidRPr="006B6BE2">
        <w:t>up</w:t>
      </w:r>
      <w:r w:rsidRPr="006B6BE2">
        <w:rPr>
          <w:spacing w:val="-3"/>
        </w:rPr>
        <w:t xml:space="preserve"> </w:t>
      </w:r>
      <w:r w:rsidRPr="006B6BE2">
        <w:t>the</w:t>
      </w:r>
      <w:r w:rsidRPr="006B6BE2">
        <w:rPr>
          <w:spacing w:val="-3"/>
        </w:rPr>
        <w:t xml:space="preserve"> </w:t>
      </w:r>
      <w:r w:rsidRPr="006B6BE2">
        <w:t>allocated rooms</w:t>
      </w:r>
      <w:r w:rsidRPr="006B6BE2">
        <w:rPr>
          <w:spacing w:val="-6"/>
        </w:rPr>
        <w:t xml:space="preserve"> </w:t>
      </w:r>
      <w:r w:rsidRPr="006B6BE2">
        <w:t>and</w:t>
      </w:r>
      <w:r w:rsidRPr="006B6BE2">
        <w:rPr>
          <w:spacing w:val="-1"/>
        </w:rPr>
        <w:t xml:space="preserve"> </w:t>
      </w:r>
      <w:r w:rsidRPr="006B6BE2">
        <w:t>will</w:t>
      </w:r>
      <w:r w:rsidRPr="006B6BE2">
        <w:rPr>
          <w:spacing w:val="-4"/>
        </w:rPr>
        <w:t xml:space="preserve"> </w:t>
      </w:r>
      <w:r w:rsidRPr="006B6BE2">
        <w:t>be advised of requirements in advance.</w:t>
      </w:r>
    </w:p>
    <w:p w14:paraId="00C83BF0" w14:textId="77777777" w:rsidR="00EA4EC8" w:rsidRPr="006B6BE2" w:rsidRDefault="00EA4EC8">
      <w:pPr>
        <w:pStyle w:val="BodyText"/>
      </w:pPr>
    </w:p>
    <w:p w14:paraId="00C83BF1" w14:textId="77777777" w:rsidR="00EA4EC8" w:rsidRPr="006B6BE2" w:rsidRDefault="00EA789A">
      <w:pPr>
        <w:pStyle w:val="BodyText"/>
        <w:spacing w:before="1"/>
        <w:ind w:left="332"/>
      </w:pPr>
      <w:r w:rsidRPr="006B6BE2">
        <w:t>The</w:t>
      </w:r>
      <w:r w:rsidRPr="006B6BE2">
        <w:rPr>
          <w:spacing w:val="-2"/>
        </w:rPr>
        <w:t xml:space="preserve"> </w:t>
      </w:r>
      <w:r w:rsidRPr="006B6BE2">
        <w:t>Invigilators</w:t>
      </w:r>
      <w:r w:rsidRPr="006B6BE2">
        <w:rPr>
          <w:spacing w:val="-2"/>
        </w:rPr>
        <w:t xml:space="preserve"> </w:t>
      </w:r>
      <w:r w:rsidRPr="006B6BE2">
        <w:t>will</w:t>
      </w:r>
      <w:r w:rsidRPr="006B6BE2">
        <w:rPr>
          <w:spacing w:val="-3"/>
        </w:rPr>
        <w:t xml:space="preserve"> </w:t>
      </w:r>
      <w:r w:rsidRPr="006B6BE2">
        <w:t>start</w:t>
      </w:r>
      <w:r w:rsidRPr="006B6BE2">
        <w:rPr>
          <w:spacing w:val="-2"/>
        </w:rPr>
        <w:t xml:space="preserve"> </w:t>
      </w:r>
      <w:r w:rsidRPr="006B6BE2">
        <w:t>and</w:t>
      </w:r>
      <w:r w:rsidRPr="006B6BE2">
        <w:rPr>
          <w:spacing w:val="-4"/>
        </w:rPr>
        <w:t xml:space="preserve"> </w:t>
      </w:r>
      <w:r w:rsidRPr="006B6BE2">
        <w:t>finish</w:t>
      </w:r>
      <w:r w:rsidRPr="006B6BE2">
        <w:rPr>
          <w:spacing w:val="-4"/>
        </w:rPr>
        <w:t xml:space="preserve"> </w:t>
      </w:r>
      <w:r w:rsidRPr="006B6BE2">
        <w:t>all</w:t>
      </w:r>
      <w:r w:rsidRPr="006B6BE2">
        <w:rPr>
          <w:spacing w:val="-3"/>
        </w:rPr>
        <w:t xml:space="preserve"> </w:t>
      </w:r>
      <w:r w:rsidRPr="006B6BE2">
        <w:t>Exams</w:t>
      </w:r>
      <w:r w:rsidRPr="006B6BE2">
        <w:rPr>
          <w:spacing w:val="-4"/>
        </w:rPr>
        <w:t xml:space="preserve"> </w:t>
      </w:r>
      <w:r w:rsidRPr="006B6BE2">
        <w:t>in</w:t>
      </w:r>
      <w:r w:rsidRPr="006B6BE2">
        <w:rPr>
          <w:spacing w:val="-2"/>
        </w:rPr>
        <w:t xml:space="preserve"> </w:t>
      </w:r>
      <w:r w:rsidRPr="006B6BE2">
        <w:t>accordance</w:t>
      </w:r>
      <w:r w:rsidRPr="006B6BE2">
        <w:rPr>
          <w:spacing w:val="-4"/>
        </w:rPr>
        <w:t xml:space="preserve"> </w:t>
      </w:r>
      <w:r w:rsidRPr="006B6BE2">
        <w:t>with</w:t>
      </w:r>
      <w:r w:rsidRPr="006B6BE2">
        <w:rPr>
          <w:spacing w:val="-1"/>
        </w:rPr>
        <w:t xml:space="preserve"> </w:t>
      </w:r>
      <w:r w:rsidRPr="006B6BE2">
        <w:t>JCQ</w:t>
      </w:r>
      <w:r w:rsidRPr="006B6BE2">
        <w:rPr>
          <w:spacing w:val="-2"/>
        </w:rPr>
        <w:t xml:space="preserve"> guidelines.</w:t>
      </w:r>
    </w:p>
    <w:p w14:paraId="00C83BF2" w14:textId="77777777" w:rsidR="00EA4EC8" w:rsidRPr="006B6BE2" w:rsidRDefault="00EA4EC8">
      <w:pPr>
        <w:pStyle w:val="BodyText"/>
      </w:pPr>
    </w:p>
    <w:p w14:paraId="00C83BF3" w14:textId="456B83B9" w:rsidR="00EA4EC8" w:rsidRPr="006B6BE2" w:rsidRDefault="00EA789A">
      <w:pPr>
        <w:pStyle w:val="BodyText"/>
        <w:ind w:left="332"/>
      </w:pPr>
      <w:r w:rsidRPr="006B6BE2">
        <w:t>Subject</w:t>
      </w:r>
      <w:r w:rsidRPr="006B6BE2">
        <w:rPr>
          <w:spacing w:val="-2"/>
        </w:rPr>
        <w:t xml:space="preserve"> </w:t>
      </w:r>
      <w:r w:rsidRPr="006B6BE2">
        <w:t>teachers</w:t>
      </w:r>
      <w:r w:rsidRPr="006B6BE2">
        <w:rPr>
          <w:spacing w:val="-5"/>
        </w:rPr>
        <w:t xml:space="preserve"> </w:t>
      </w:r>
      <w:r w:rsidRPr="006B6BE2">
        <w:t>may</w:t>
      </w:r>
      <w:r w:rsidRPr="006B6BE2">
        <w:rPr>
          <w:spacing w:val="-7"/>
        </w:rPr>
        <w:t xml:space="preserve"> </w:t>
      </w:r>
      <w:r w:rsidRPr="006B6BE2">
        <w:t>be</w:t>
      </w:r>
      <w:r w:rsidRPr="006B6BE2">
        <w:rPr>
          <w:spacing w:val="-2"/>
        </w:rPr>
        <w:t xml:space="preserve"> </w:t>
      </w:r>
      <w:r w:rsidRPr="006B6BE2">
        <w:t>present</w:t>
      </w:r>
      <w:r w:rsidRPr="006B6BE2">
        <w:rPr>
          <w:spacing w:val="-4"/>
        </w:rPr>
        <w:t xml:space="preserve"> </w:t>
      </w:r>
      <w:r w:rsidRPr="006B6BE2">
        <w:t>at</w:t>
      </w:r>
      <w:r w:rsidRPr="006B6BE2">
        <w:rPr>
          <w:spacing w:val="-4"/>
        </w:rPr>
        <w:t xml:space="preserve"> </w:t>
      </w:r>
      <w:r w:rsidRPr="006B6BE2">
        <w:t>the start</w:t>
      </w:r>
      <w:r w:rsidRPr="006B6BE2">
        <w:rPr>
          <w:spacing w:val="-5"/>
        </w:rPr>
        <w:t xml:space="preserve"> </w:t>
      </w:r>
      <w:r w:rsidRPr="006B6BE2">
        <w:t>of</w:t>
      </w:r>
      <w:r w:rsidRPr="006B6BE2">
        <w:rPr>
          <w:spacing w:val="-1"/>
        </w:rPr>
        <w:t xml:space="preserve"> </w:t>
      </w:r>
      <w:r w:rsidRPr="006B6BE2">
        <w:t>the</w:t>
      </w:r>
      <w:r w:rsidRPr="006B6BE2">
        <w:rPr>
          <w:spacing w:val="-2"/>
        </w:rPr>
        <w:t xml:space="preserve"> </w:t>
      </w:r>
      <w:r w:rsidRPr="006B6BE2">
        <w:t>exam</w:t>
      </w:r>
      <w:r w:rsidRPr="006B6BE2">
        <w:rPr>
          <w:spacing w:val="-3"/>
        </w:rPr>
        <w:t xml:space="preserve"> </w:t>
      </w:r>
      <w:r w:rsidRPr="006B6BE2">
        <w:t>to</w:t>
      </w:r>
      <w:r w:rsidRPr="006B6BE2">
        <w:rPr>
          <w:spacing w:val="-4"/>
        </w:rPr>
        <w:t xml:space="preserve"> </w:t>
      </w:r>
      <w:r w:rsidRPr="006B6BE2">
        <w:t>assist</w:t>
      </w:r>
      <w:r w:rsidRPr="006B6BE2">
        <w:rPr>
          <w:spacing w:val="-2"/>
        </w:rPr>
        <w:t xml:space="preserve"> </w:t>
      </w:r>
      <w:r w:rsidRPr="006B6BE2">
        <w:t>with</w:t>
      </w:r>
      <w:r w:rsidRPr="006B6BE2">
        <w:rPr>
          <w:spacing w:val="-2"/>
        </w:rPr>
        <w:t xml:space="preserve"> </w:t>
      </w:r>
      <w:r w:rsidR="006B2501" w:rsidRPr="006B6BE2">
        <w:t>the identification</w:t>
      </w:r>
      <w:r w:rsidRPr="006B6BE2">
        <w:rPr>
          <w:spacing w:val="-2"/>
        </w:rPr>
        <w:t xml:space="preserve"> </w:t>
      </w:r>
      <w:r w:rsidRPr="006B6BE2">
        <w:t>of candidates. Any staff present must be in accordance with the rules defined by JCQ concerning who is allowed and what they can do.</w:t>
      </w:r>
    </w:p>
    <w:p w14:paraId="00C83BF4" w14:textId="77777777" w:rsidR="00EA4EC8" w:rsidRPr="006B6BE2" w:rsidRDefault="00EA4EC8">
      <w:pPr>
        <w:pStyle w:val="BodyText"/>
      </w:pPr>
    </w:p>
    <w:p w14:paraId="00C83BF5" w14:textId="77777777" w:rsidR="00EA4EC8" w:rsidRPr="006B6BE2" w:rsidRDefault="00EA789A">
      <w:pPr>
        <w:pStyle w:val="BodyText"/>
        <w:ind w:left="332"/>
      </w:pPr>
      <w:r w:rsidRPr="006B6BE2">
        <w:t>In</w:t>
      </w:r>
      <w:r w:rsidRPr="006B6BE2">
        <w:rPr>
          <w:spacing w:val="-2"/>
        </w:rPr>
        <w:t xml:space="preserve"> </w:t>
      </w:r>
      <w:r w:rsidRPr="006B6BE2">
        <w:t>practical</w:t>
      </w:r>
      <w:r w:rsidRPr="006B6BE2">
        <w:rPr>
          <w:spacing w:val="-3"/>
        </w:rPr>
        <w:t xml:space="preserve"> </w:t>
      </w:r>
      <w:r w:rsidRPr="006B6BE2">
        <w:t>Exams,</w:t>
      </w:r>
      <w:r w:rsidRPr="006B6BE2">
        <w:rPr>
          <w:spacing w:val="-2"/>
        </w:rPr>
        <w:t xml:space="preserve"> </w:t>
      </w:r>
      <w:r w:rsidRPr="006B6BE2">
        <w:t>subject</w:t>
      </w:r>
      <w:r w:rsidRPr="006B6BE2">
        <w:rPr>
          <w:spacing w:val="-2"/>
        </w:rPr>
        <w:t xml:space="preserve"> </w:t>
      </w:r>
      <w:r w:rsidRPr="006B6BE2">
        <w:t>teachers’</w:t>
      </w:r>
      <w:r w:rsidRPr="006B6BE2">
        <w:rPr>
          <w:spacing w:val="-4"/>
        </w:rPr>
        <w:t xml:space="preserve"> </w:t>
      </w:r>
      <w:r w:rsidRPr="006B6BE2">
        <w:t>availability</w:t>
      </w:r>
      <w:r w:rsidRPr="006B6BE2">
        <w:rPr>
          <w:spacing w:val="-2"/>
        </w:rPr>
        <w:t xml:space="preserve"> </w:t>
      </w:r>
      <w:r w:rsidRPr="006B6BE2">
        <w:t>will</w:t>
      </w:r>
      <w:r w:rsidRPr="006B6BE2">
        <w:rPr>
          <w:spacing w:val="-4"/>
        </w:rPr>
        <w:t xml:space="preserve"> </w:t>
      </w:r>
      <w:r w:rsidRPr="006B6BE2">
        <w:t>be</w:t>
      </w:r>
      <w:r w:rsidRPr="006B6BE2">
        <w:rPr>
          <w:spacing w:val="-2"/>
        </w:rPr>
        <w:t xml:space="preserve"> </w:t>
      </w:r>
      <w:r w:rsidRPr="006B6BE2">
        <w:t>in</w:t>
      </w:r>
      <w:r w:rsidRPr="006B6BE2">
        <w:rPr>
          <w:spacing w:val="-2"/>
        </w:rPr>
        <w:t xml:space="preserve"> </w:t>
      </w:r>
      <w:r w:rsidRPr="006B6BE2">
        <w:t>accordance</w:t>
      </w:r>
      <w:r w:rsidRPr="006B6BE2">
        <w:rPr>
          <w:spacing w:val="-2"/>
        </w:rPr>
        <w:t xml:space="preserve"> </w:t>
      </w:r>
      <w:r w:rsidRPr="006B6BE2">
        <w:t>with</w:t>
      </w:r>
      <w:r w:rsidRPr="006B6BE2">
        <w:rPr>
          <w:spacing w:val="-2"/>
        </w:rPr>
        <w:t xml:space="preserve"> </w:t>
      </w:r>
      <w:r w:rsidRPr="006B6BE2">
        <w:t>JCQ</w:t>
      </w:r>
      <w:r w:rsidRPr="006B6BE2">
        <w:rPr>
          <w:spacing w:val="-3"/>
        </w:rPr>
        <w:t xml:space="preserve"> </w:t>
      </w:r>
      <w:r w:rsidRPr="006B6BE2">
        <w:rPr>
          <w:spacing w:val="-2"/>
        </w:rPr>
        <w:t>guidelines.</w:t>
      </w:r>
    </w:p>
    <w:p w14:paraId="00C83BF6" w14:textId="77777777" w:rsidR="00EA4EC8" w:rsidRPr="006B6BE2" w:rsidRDefault="00EA4EC8">
      <w:pPr>
        <w:pStyle w:val="BodyText"/>
        <w:rPr>
          <w:sz w:val="26"/>
        </w:rPr>
      </w:pPr>
    </w:p>
    <w:p w14:paraId="00C83BF7" w14:textId="6399AC17" w:rsidR="00EA4EC8" w:rsidRPr="006B6BE2" w:rsidRDefault="00EA789A">
      <w:pPr>
        <w:pStyle w:val="BodyText"/>
        <w:spacing w:before="189"/>
        <w:ind w:left="332" w:right="242"/>
      </w:pPr>
      <w:r w:rsidRPr="006B6BE2">
        <w:t xml:space="preserve">Exam papers must not be read by subject teachers or removed from the exam room before the end of a session. Papers will be distributed to Curriculum </w:t>
      </w:r>
      <w:r w:rsidR="00C41F0C" w:rsidRPr="006B6BE2">
        <w:t>Advisor</w:t>
      </w:r>
      <w:r w:rsidRPr="006B6BE2">
        <w:t xml:space="preserve"> in accordance</w:t>
      </w:r>
      <w:r w:rsidRPr="006B6BE2">
        <w:rPr>
          <w:spacing w:val="-2"/>
        </w:rPr>
        <w:t xml:space="preserve"> </w:t>
      </w:r>
      <w:r w:rsidRPr="006B6BE2">
        <w:t>with</w:t>
      </w:r>
      <w:r w:rsidRPr="006B6BE2">
        <w:rPr>
          <w:spacing w:val="-4"/>
        </w:rPr>
        <w:t xml:space="preserve"> </w:t>
      </w:r>
      <w:r w:rsidRPr="006B6BE2">
        <w:t>JCQ’s</w:t>
      </w:r>
      <w:r w:rsidRPr="006B6BE2">
        <w:rPr>
          <w:spacing w:val="-2"/>
        </w:rPr>
        <w:t xml:space="preserve"> </w:t>
      </w:r>
      <w:r w:rsidRPr="006B6BE2">
        <w:t>recommendations</w:t>
      </w:r>
      <w:r w:rsidRPr="006B6BE2">
        <w:rPr>
          <w:spacing w:val="-5"/>
        </w:rPr>
        <w:t xml:space="preserve"> </w:t>
      </w:r>
      <w:r w:rsidRPr="006B6BE2">
        <w:t>and</w:t>
      </w:r>
      <w:r w:rsidRPr="006B6BE2">
        <w:rPr>
          <w:spacing w:val="-4"/>
        </w:rPr>
        <w:t xml:space="preserve"> </w:t>
      </w:r>
      <w:r w:rsidRPr="006B6BE2">
        <w:t>no</w:t>
      </w:r>
      <w:r w:rsidRPr="006B6BE2">
        <w:rPr>
          <w:spacing w:val="-2"/>
        </w:rPr>
        <w:t xml:space="preserve"> </w:t>
      </w:r>
      <w:r w:rsidRPr="006B6BE2">
        <w:t>later</w:t>
      </w:r>
      <w:r w:rsidRPr="006B6BE2">
        <w:rPr>
          <w:spacing w:val="-2"/>
        </w:rPr>
        <w:t xml:space="preserve"> </w:t>
      </w:r>
      <w:r w:rsidRPr="006B6BE2">
        <w:t>than</w:t>
      </w:r>
      <w:r w:rsidRPr="006B6BE2">
        <w:rPr>
          <w:spacing w:val="-4"/>
        </w:rPr>
        <w:t xml:space="preserve"> </w:t>
      </w:r>
      <w:r w:rsidRPr="006B6BE2">
        <w:t>24</w:t>
      </w:r>
      <w:r w:rsidRPr="006B6BE2">
        <w:rPr>
          <w:spacing w:val="-4"/>
        </w:rPr>
        <w:t xml:space="preserve"> </w:t>
      </w:r>
      <w:r w:rsidRPr="006B6BE2">
        <w:t>hours</w:t>
      </w:r>
      <w:r w:rsidRPr="006B6BE2">
        <w:rPr>
          <w:spacing w:val="-2"/>
        </w:rPr>
        <w:t xml:space="preserve"> </w:t>
      </w:r>
      <w:r w:rsidRPr="006B6BE2">
        <w:t>after candidates have completed it.</w:t>
      </w:r>
    </w:p>
    <w:p w14:paraId="00C83BF8" w14:textId="77777777" w:rsidR="00EA4EC8" w:rsidRPr="006B6BE2" w:rsidRDefault="00EA4EC8">
      <w:pPr>
        <w:pStyle w:val="BodyText"/>
        <w:spacing w:before="3"/>
        <w:rPr>
          <w:sz w:val="30"/>
        </w:rPr>
      </w:pPr>
    </w:p>
    <w:p w14:paraId="00C83BF9" w14:textId="6E94AE48" w:rsidR="00EA4EC8" w:rsidRDefault="00EA789A">
      <w:pPr>
        <w:pStyle w:val="BodyText"/>
        <w:ind w:left="332" w:right="242"/>
      </w:pPr>
      <w:r w:rsidRPr="006B6BE2">
        <w:t>After an exam, the exams office will arrange for the safe dispatch of completed Examination</w:t>
      </w:r>
      <w:r w:rsidRPr="006B6BE2">
        <w:rPr>
          <w:spacing w:val="-3"/>
        </w:rPr>
        <w:t xml:space="preserve"> </w:t>
      </w:r>
      <w:r w:rsidRPr="006B6BE2">
        <w:t>scripts</w:t>
      </w:r>
      <w:r w:rsidRPr="006B6BE2">
        <w:rPr>
          <w:spacing w:val="-3"/>
        </w:rPr>
        <w:t xml:space="preserve"> </w:t>
      </w:r>
      <w:r w:rsidRPr="006B6BE2">
        <w:t>to</w:t>
      </w:r>
      <w:r w:rsidRPr="006B6BE2">
        <w:rPr>
          <w:spacing w:val="-5"/>
        </w:rPr>
        <w:t xml:space="preserve"> </w:t>
      </w:r>
      <w:r w:rsidRPr="006B6BE2">
        <w:t>awarding</w:t>
      </w:r>
      <w:r w:rsidRPr="006B6BE2">
        <w:rPr>
          <w:spacing w:val="-4"/>
        </w:rPr>
        <w:t xml:space="preserve"> </w:t>
      </w:r>
      <w:r w:rsidRPr="006B6BE2">
        <w:t>bodies,</w:t>
      </w:r>
      <w:r w:rsidRPr="006B6BE2">
        <w:rPr>
          <w:spacing w:val="-3"/>
        </w:rPr>
        <w:t xml:space="preserve"> </w:t>
      </w:r>
      <w:r w:rsidRPr="006B6BE2">
        <w:t>working</w:t>
      </w:r>
      <w:r w:rsidRPr="006B6BE2">
        <w:rPr>
          <w:spacing w:val="-3"/>
        </w:rPr>
        <w:t xml:space="preserve"> </w:t>
      </w:r>
      <w:r w:rsidRPr="006B6BE2">
        <w:t>in</w:t>
      </w:r>
      <w:r w:rsidRPr="006B6BE2">
        <w:rPr>
          <w:spacing w:val="-3"/>
        </w:rPr>
        <w:t xml:space="preserve"> </w:t>
      </w:r>
      <w:r w:rsidRPr="006B6BE2">
        <w:t>conjunction</w:t>
      </w:r>
      <w:r w:rsidRPr="006B6BE2">
        <w:rPr>
          <w:spacing w:val="-5"/>
        </w:rPr>
        <w:t xml:space="preserve"> </w:t>
      </w:r>
      <w:r w:rsidRPr="006B6BE2">
        <w:t>with</w:t>
      </w:r>
      <w:r w:rsidRPr="006B6BE2">
        <w:rPr>
          <w:spacing w:val="-3"/>
        </w:rPr>
        <w:t xml:space="preserve"> </w:t>
      </w:r>
      <w:r w:rsidRPr="006B6BE2">
        <w:t>the</w:t>
      </w:r>
      <w:r w:rsidRPr="006B6BE2">
        <w:rPr>
          <w:spacing w:val="-3"/>
        </w:rPr>
        <w:t xml:space="preserve"> </w:t>
      </w:r>
      <w:r w:rsidRPr="006B6BE2">
        <w:t>Invigilator.</w:t>
      </w:r>
    </w:p>
    <w:p w14:paraId="00C83BFA" w14:textId="77777777" w:rsidR="00EA4EC8" w:rsidRDefault="00EA4EC8">
      <w:pPr>
        <w:pStyle w:val="BodyText"/>
        <w:spacing w:before="5"/>
        <w:rPr>
          <w:sz w:val="30"/>
        </w:rPr>
      </w:pPr>
    </w:p>
    <w:p w14:paraId="00C83BFB" w14:textId="77777777" w:rsidR="00EA4EC8" w:rsidRDefault="00EA789A">
      <w:pPr>
        <w:pStyle w:val="Heading1"/>
        <w:ind w:left="332"/>
        <w:rPr>
          <w:u w:val="none"/>
        </w:rPr>
      </w:pPr>
      <w:r>
        <w:rPr>
          <w:spacing w:val="-2"/>
        </w:rPr>
        <w:t>Candidates</w:t>
      </w:r>
    </w:p>
    <w:p w14:paraId="00C83BFC" w14:textId="77777777" w:rsidR="00EA4EC8" w:rsidRDefault="00EA4EC8">
      <w:pPr>
        <w:pStyle w:val="BodyText"/>
        <w:spacing w:before="7"/>
        <w:rPr>
          <w:b/>
          <w:sz w:val="22"/>
        </w:rPr>
      </w:pPr>
    </w:p>
    <w:p w14:paraId="00C83BFD" w14:textId="1B6E8F2A" w:rsidR="00EA4EC8" w:rsidRDefault="00EA789A">
      <w:pPr>
        <w:pStyle w:val="BodyText"/>
        <w:spacing w:before="93"/>
        <w:ind w:left="332"/>
      </w:pPr>
      <w:r>
        <w:t>The</w:t>
      </w:r>
      <w:r>
        <w:rPr>
          <w:spacing w:val="-2"/>
        </w:rPr>
        <w:t xml:space="preserve"> </w:t>
      </w:r>
      <w:r>
        <w:t>exams</w:t>
      </w:r>
      <w:r>
        <w:rPr>
          <w:spacing w:val="-3"/>
        </w:rPr>
        <w:t xml:space="preserve"> </w:t>
      </w:r>
      <w:r>
        <w:t>office</w:t>
      </w:r>
      <w:r>
        <w:rPr>
          <w:spacing w:val="-2"/>
        </w:rPr>
        <w:t xml:space="preserve"> </w:t>
      </w:r>
      <w:r>
        <w:t>will</w:t>
      </w:r>
      <w:r>
        <w:rPr>
          <w:spacing w:val="-3"/>
        </w:rPr>
        <w:t xml:space="preserve"> </w:t>
      </w:r>
      <w:r>
        <w:t>provide</w:t>
      </w:r>
      <w:r>
        <w:rPr>
          <w:spacing w:val="-2"/>
        </w:rPr>
        <w:t xml:space="preserve"> </w:t>
      </w:r>
      <w:r>
        <w:t>written</w:t>
      </w:r>
      <w:r>
        <w:rPr>
          <w:spacing w:val="-2"/>
        </w:rPr>
        <w:t xml:space="preserve"> </w:t>
      </w:r>
      <w:r>
        <w:t>information to</w:t>
      </w:r>
      <w:r>
        <w:rPr>
          <w:spacing w:val="-1"/>
        </w:rPr>
        <w:t xml:space="preserve"> </w:t>
      </w:r>
      <w:r>
        <w:t>candidates</w:t>
      </w:r>
      <w:r>
        <w:rPr>
          <w:spacing w:val="-2"/>
        </w:rPr>
        <w:t xml:space="preserve"> </w:t>
      </w:r>
      <w:r>
        <w:t>in</w:t>
      </w:r>
      <w:r>
        <w:rPr>
          <w:spacing w:val="-4"/>
        </w:rPr>
        <w:t xml:space="preserve"> </w:t>
      </w:r>
      <w:r>
        <w:t>advance</w:t>
      </w:r>
      <w:r>
        <w:rPr>
          <w:spacing w:val="-4"/>
        </w:rPr>
        <w:t xml:space="preserve"> </w:t>
      </w:r>
      <w:r>
        <w:t>of</w:t>
      </w:r>
      <w:r>
        <w:rPr>
          <w:spacing w:val="-4"/>
        </w:rPr>
        <w:t xml:space="preserve"> </w:t>
      </w:r>
      <w:r>
        <w:t>each</w:t>
      </w:r>
      <w:r>
        <w:rPr>
          <w:spacing w:val="-4"/>
        </w:rPr>
        <w:t xml:space="preserve"> </w:t>
      </w:r>
      <w:r>
        <w:t xml:space="preserve">Exam </w:t>
      </w:r>
      <w:r>
        <w:rPr>
          <w:spacing w:val="-2"/>
        </w:rPr>
        <w:t>series</w:t>
      </w:r>
      <w:r w:rsidR="00F402F7">
        <w:rPr>
          <w:spacing w:val="-2"/>
        </w:rPr>
        <w:t xml:space="preserve"> for both </w:t>
      </w:r>
      <w:r w:rsidR="006B2501">
        <w:rPr>
          <w:spacing w:val="-2"/>
        </w:rPr>
        <w:t>center</w:t>
      </w:r>
      <w:r w:rsidR="00F402F7">
        <w:rPr>
          <w:spacing w:val="-2"/>
        </w:rPr>
        <w:t xml:space="preserve"> and private candidates. </w:t>
      </w:r>
    </w:p>
    <w:p w14:paraId="00C83BFE" w14:textId="77777777" w:rsidR="00EA4EC8" w:rsidRDefault="00EA4EC8">
      <w:pPr>
        <w:pStyle w:val="BodyText"/>
        <w:spacing w:before="7"/>
        <w:rPr>
          <w:sz w:val="30"/>
        </w:rPr>
      </w:pPr>
    </w:p>
    <w:p w14:paraId="00C83BFF" w14:textId="433203B7" w:rsidR="00EA4EC8" w:rsidRDefault="00EA789A">
      <w:pPr>
        <w:pStyle w:val="BodyText"/>
        <w:ind w:left="332" w:right="242"/>
      </w:pPr>
      <w:r w:rsidRPr="00EF4833">
        <w:t>The</w:t>
      </w:r>
      <w:r w:rsidRPr="00EF4833">
        <w:rPr>
          <w:spacing w:val="-3"/>
        </w:rPr>
        <w:t xml:space="preserve"> </w:t>
      </w:r>
      <w:r w:rsidR="006B2501" w:rsidRPr="00EF4833">
        <w:t>school’s</w:t>
      </w:r>
      <w:r w:rsidRPr="00EF4833">
        <w:rPr>
          <w:spacing w:val="-5"/>
        </w:rPr>
        <w:t xml:space="preserve"> </w:t>
      </w:r>
      <w:r w:rsidRPr="00EF4833">
        <w:t>published</w:t>
      </w:r>
      <w:r w:rsidRPr="00EF4833">
        <w:rPr>
          <w:spacing w:val="-3"/>
        </w:rPr>
        <w:t xml:space="preserve"> </w:t>
      </w:r>
      <w:r w:rsidRPr="00EF4833">
        <w:t>rules</w:t>
      </w:r>
      <w:r w:rsidRPr="00EF4833">
        <w:rPr>
          <w:spacing w:val="-3"/>
        </w:rPr>
        <w:t xml:space="preserve"> </w:t>
      </w:r>
      <w:r w:rsidRPr="00EF4833">
        <w:t>on</w:t>
      </w:r>
      <w:r w:rsidRPr="00EF4833">
        <w:rPr>
          <w:spacing w:val="-3"/>
        </w:rPr>
        <w:t xml:space="preserve"> </w:t>
      </w:r>
      <w:r w:rsidRPr="00EF4833">
        <w:t>acceptable</w:t>
      </w:r>
      <w:r w:rsidRPr="00EF4833">
        <w:rPr>
          <w:spacing w:val="-7"/>
        </w:rPr>
        <w:t xml:space="preserve"> </w:t>
      </w:r>
      <w:r w:rsidRPr="00EF4833">
        <w:t>dress</w:t>
      </w:r>
      <w:r w:rsidRPr="00EF4833">
        <w:rPr>
          <w:spacing w:val="-3"/>
        </w:rPr>
        <w:t xml:space="preserve"> </w:t>
      </w:r>
      <w:r w:rsidRPr="00EF4833">
        <w:t>and</w:t>
      </w:r>
      <w:r w:rsidRPr="00EF4833">
        <w:rPr>
          <w:spacing w:val="-3"/>
        </w:rPr>
        <w:t xml:space="preserve"> </w:t>
      </w:r>
      <w:r w:rsidR="006B2501" w:rsidRPr="00EF4833">
        <w:t>behavior</w:t>
      </w:r>
      <w:r w:rsidRPr="00EF4833">
        <w:t xml:space="preserve"> that</w:t>
      </w:r>
      <w:r w:rsidRPr="00EF4833">
        <w:rPr>
          <w:spacing w:val="-2"/>
        </w:rPr>
        <w:t xml:space="preserve"> </w:t>
      </w:r>
      <w:r w:rsidR="006B2501" w:rsidRPr="00EF4833">
        <w:t>always applies</w:t>
      </w:r>
      <w:r w:rsidRPr="00EF4833">
        <w:t xml:space="preserve">. Candidates' personal belongings remain their own responsibility and the </w:t>
      </w:r>
      <w:r w:rsidR="006B2501" w:rsidRPr="00EF4833">
        <w:t>school</w:t>
      </w:r>
      <w:r w:rsidRPr="00EF4833">
        <w:t xml:space="preserve"> accepts no liability for their loss or damage.</w:t>
      </w:r>
    </w:p>
    <w:p w14:paraId="00C83C00" w14:textId="77777777" w:rsidR="00EA4EC8" w:rsidRDefault="00EA4EC8">
      <w:pPr>
        <w:pStyle w:val="BodyText"/>
        <w:spacing w:before="8"/>
        <w:rPr>
          <w:sz w:val="30"/>
        </w:rPr>
      </w:pPr>
    </w:p>
    <w:p w14:paraId="00C83C01" w14:textId="60E729F3" w:rsidR="00EA4EC8" w:rsidRDefault="00EA789A">
      <w:pPr>
        <w:pStyle w:val="BodyText"/>
        <w:ind w:left="332" w:right="146"/>
      </w:pPr>
      <w:r>
        <w:t>In an exam room candidates must not have access to items other than those clearly allowed</w:t>
      </w:r>
      <w:r>
        <w:rPr>
          <w:spacing w:val="-1"/>
        </w:rPr>
        <w:t xml:space="preserve"> </w:t>
      </w:r>
      <w:r>
        <w:t>in</w:t>
      </w:r>
      <w:r>
        <w:rPr>
          <w:spacing w:val="-4"/>
        </w:rPr>
        <w:t xml:space="preserve"> </w:t>
      </w:r>
      <w:r>
        <w:t>the</w:t>
      </w:r>
      <w:r>
        <w:rPr>
          <w:spacing w:val="-4"/>
        </w:rPr>
        <w:t xml:space="preserve"> </w:t>
      </w:r>
      <w:r>
        <w:t>instructions</w:t>
      </w:r>
      <w:r>
        <w:rPr>
          <w:spacing w:val="-2"/>
        </w:rPr>
        <w:t xml:space="preserve"> </w:t>
      </w:r>
      <w:r>
        <w:t>on</w:t>
      </w:r>
      <w:r>
        <w:rPr>
          <w:spacing w:val="-2"/>
        </w:rPr>
        <w:t xml:space="preserve"> </w:t>
      </w:r>
      <w:r>
        <w:t>the</w:t>
      </w:r>
      <w:r>
        <w:rPr>
          <w:spacing w:val="-4"/>
        </w:rPr>
        <w:t xml:space="preserve"> </w:t>
      </w:r>
      <w:r>
        <w:t>question</w:t>
      </w:r>
      <w:r>
        <w:rPr>
          <w:spacing w:val="-4"/>
        </w:rPr>
        <w:t xml:space="preserve"> </w:t>
      </w:r>
      <w:r>
        <w:t>paper,</w:t>
      </w:r>
      <w:r>
        <w:rPr>
          <w:spacing w:val="-2"/>
        </w:rPr>
        <w:t xml:space="preserve"> </w:t>
      </w:r>
      <w:r>
        <w:t>the</w:t>
      </w:r>
      <w:r>
        <w:rPr>
          <w:spacing w:val="-2"/>
        </w:rPr>
        <w:t xml:space="preserve"> </w:t>
      </w:r>
      <w:r>
        <w:t>stationery</w:t>
      </w:r>
      <w:r>
        <w:rPr>
          <w:spacing w:val="-2"/>
        </w:rPr>
        <w:t xml:space="preserve"> </w:t>
      </w:r>
      <w:r>
        <w:t>list,</w:t>
      </w:r>
      <w:r>
        <w:rPr>
          <w:spacing w:val="-4"/>
        </w:rPr>
        <w:t xml:space="preserve"> </w:t>
      </w:r>
      <w:r>
        <w:t>or</w:t>
      </w:r>
      <w:r>
        <w:rPr>
          <w:spacing w:val="-2"/>
        </w:rPr>
        <w:t xml:space="preserve"> </w:t>
      </w:r>
      <w:r>
        <w:t>the</w:t>
      </w:r>
      <w:r>
        <w:rPr>
          <w:spacing w:val="-2"/>
        </w:rPr>
        <w:t xml:space="preserve"> </w:t>
      </w:r>
      <w:r>
        <w:t>specification</w:t>
      </w:r>
      <w:r>
        <w:rPr>
          <w:spacing w:val="-4"/>
        </w:rPr>
        <w:t xml:space="preserve"> </w:t>
      </w:r>
      <w:r>
        <w:t>for that subject. This is</w:t>
      </w:r>
      <w:r>
        <w:rPr>
          <w:spacing w:val="-2"/>
        </w:rPr>
        <w:t xml:space="preserve"> </w:t>
      </w:r>
      <w:r>
        <w:t>particularly true of</w:t>
      </w:r>
      <w:r>
        <w:rPr>
          <w:spacing w:val="-1"/>
        </w:rPr>
        <w:t xml:space="preserve"> </w:t>
      </w:r>
      <w:r>
        <w:t>mobile</w:t>
      </w:r>
      <w:r>
        <w:rPr>
          <w:spacing w:val="-1"/>
        </w:rPr>
        <w:t xml:space="preserve"> </w:t>
      </w:r>
      <w:r>
        <w:t>phones</w:t>
      </w:r>
      <w:r>
        <w:rPr>
          <w:spacing w:val="-1"/>
        </w:rPr>
        <w:t xml:space="preserve"> </w:t>
      </w:r>
      <w:r>
        <w:t>and</w:t>
      </w:r>
      <w:r>
        <w:rPr>
          <w:spacing w:val="-1"/>
        </w:rPr>
        <w:t xml:space="preserve"> </w:t>
      </w:r>
      <w:r>
        <w:t>other electronic communication or</w:t>
      </w:r>
      <w:r>
        <w:rPr>
          <w:spacing w:val="-1"/>
        </w:rPr>
        <w:t xml:space="preserve"> </w:t>
      </w:r>
      <w:r>
        <w:t>storage</w:t>
      </w:r>
      <w:r>
        <w:rPr>
          <w:spacing w:val="-1"/>
        </w:rPr>
        <w:t xml:space="preserve"> </w:t>
      </w:r>
      <w:r>
        <w:t>devices</w:t>
      </w:r>
      <w:r>
        <w:rPr>
          <w:spacing w:val="-1"/>
        </w:rPr>
        <w:t xml:space="preserve"> </w:t>
      </w:r>
      <w:r>
        <w:t>with</w:t>
      </w:r>
      <w:r>
        <w:rPr>
          <w:spacing w:val="-2"/>
        </w:rPr>
        <w:t xml:space="preserve"> </w:t>
      </w:r>
      <w:r>
        <w:t>text</w:t>
      </w:r>
      <w:r>
        <w:rPr>
          <w:spacing w:val="-3"/>
        </w:rPr>
        <w:t xml:space="preserve"> </w:t>
      </w:r>
      <w:r>
        <w:t>or</w:t>
      </w:r>
      <w:r>
        <w:rPr>
          <w:spacing w:val="-1"/>
        </w:rPr>
        <w:t xml:space="preserve"> </w:t>
      </w:r>
      <w:r>
        <w:t>digital</w:t>
      </w:r>
      <w:r>
        <w:rPr>
          <w:spacing w:val="-4"/>
        </w:rPr>
        <w:t xml:space="preserve"> </w:t>
      </w:r>
      <w:r>
        <w:t>facilities. Any</w:t>
      </w:r>
      <w:r>
        <w:rPr>
          <w:spacing w:val="-1"/>
        </w:rPr>
        <w:t xml:space="preserve"> </w:t>
      </w:r>
      <w:r>
        <w:t>precluded</w:t>
      </w:r>
      <w:r>
        <w:rPr>
          <w:spacing w:val="-1"/>
        </w:rPr>
        <w:t xml:space="preserve"> </w:t>
      </w:r>
      <w:r>
        <w:t>items</w:t>
      </w:r>
      <w:r>
        <w:rPr>
          <w:spacing w:val="-3"/>
        </w:rPr>
        <w:t xml:space="preserve"> </w:t>
      </w:r>
      <w:r>
        <w:t>must</w:t>
      </w:r>
      <w:r>
        <w:rPr>
          <w:spacing w:val="-3"/>
        </w:rPr>
        <w:t xml:space="preserve"> </w:t>
      </w:r>
      <w:r>
        <w:t>not</w:t>
      </w:r>
      <w:r>
        <w:rPr>
          <w:spacing w:val="-3"/>
        </w:rPr>
        <w:t xml:space="preserve"> </w:t>
      </w:r>
      <w:r>
        <w:t>be</w:t>
      </w:r>
      <w:r>
        <w:rPr>
          <w:spacing w:val="-3"/>
        </w:rPr>
        <w:t xml:space="preserve"> </w:t>
      </w:r>
      <w:r>
        <w:t>taken</w:t>
      </w:r>
      <w:r>
        <w:rPr>
          <w:spacing w:val="-1"/>
        </w:rPr>
        <w:t xml:space="preserve"> </w:t>
      </w:r>
      <w:r>
        <w:t>into an exam room.</w:t>
      </w:r>
      <w:r>
        <w:rPr>
          <w:spacing w:val="40"/>
        </w:rPr>
        <w:t xml:space="preserve"> </w:t>
      </w:r>
      <w:r>
        <w:t xml:space="preserve">All </w:t>
      </w:r>
      <w:r w:rsidR="006B2501">
        <w:t>wristwatches</w:t>
      </w:r>
      <w:r>
        <w:t xml:space="preserve"> must be removed and placed on the exam desk.</w:t>
      </w:r>
    </w:p>
    <w:p w14:paraId="00C83C02" w14:textId="77777777" w:rsidR="00EA4EC8" w:rsidRDefault="00EA4EC8">
      <w:pPr>
        <w:pStyle w:val="BodyText"/>
        <w:spacing w:before="9"/>
        <w:rPr>
          <w:sz w:val="30"/>
        </w:rPr>
      </w:pPr>
    </w:p>
    <w:p w14:paraId="00C83C03" w14:textId="77777777" w:rsidR="00EA4EC8" w:rsidRDefault="00EA789A">
      <w:pPr>
        <w:pStyle w:val="BodyText"/>
        <w:ind w:left="332"/>
      </w:pPr>
      <w:r>
        <w:t>Any</w:t>
      </w:r>
      <w:r>
        <w:rPr>
          <w:spacing w:val="-2"/>
        </w:rPr>
        <w:t xml:space="preserve"> </w:t>
      </w:r>
      <w:r>
        <w:t>candidates</w:t>
      </w:r>
      <w:r>
        <w:rPr>
          <w:spacing w:val="-2"/>
        </w:rPr>
        <w:t xml:space="preserve"> </w:t>
      </w:r>
      <w:r>
        <w:t>who</w:t>
      </w:r>
      <w:r>
        <w:rPr>
          <w:spacing w:val="-1"/>
        </w:rPr>
        <w:t xml:space="preserve"> </w:t>
      </w:r>
      <w:r>
        <w:t>are</w:t>
      </w:r>
      <w:r>
        <w:rPr>
          <w:spacing w:val="-2"/>
        </w:rPr>
        <w:t xml:space="preserve"> </w:t>
      </w:r>
      <w:r>
        <w:t>disruptive</w:t>
      </w:r>
      <w:r>
        <w:rPr>
          <w:spacing w:val="-2"/>
        </w:rPr>
        <w:t xml:space="preserve"> </w:t>
      </w:r>
      <w:r>
        <w:t>during</w:t>
      </w:r>
      <w:r>
        <w:rPr>
          <w:spacing w:val="-2"/>
        </w:rPr>
        <w:t xml:space="preserve"> </w:t>
      </w:r>
      <w:r>
        <w:t>an</w:t>
      </w:r>
      <w:r>
        <w:rPr>
          <w:spacing w:val="-1"/>
        </w:rPr>
        <w:t xml:space="preserve"> </w:t>
      </w:r>
      <w:r>
        <w:t>exam</w:t>
      </w:r>
      <w:r>
        <w:rPr>
          <w:spacing w:val="-3"/>
        </w:rPr>
        <w:t xml:space="preserve"> </w:t>
      </w:r>
      <w:r>
        <w:t>are</w:t>
      </w:r>
      <w:r>
        <w:rPr>
          <w:spacing w:val="-4"/>
        </w:rPr>
        <w:t xml:space="preserve"> </w:t>
      </w:r>
      <w:r>
        <w:t>dealt</w:t>
      </w:r>
      <w:r>
        <w:rPr>
          <w:spacing w:val="-5"/>
        </w:rPr>
        <w:t xml:space="preserve"> </w:t>
      </w:r>
      <w:r>
        <w:t>with</w:t>
      </w:r>
      <w:r>
        <w:rPr>
          <w:spacing w:val="-2"/>
        </w:rPr>
        <w:t xml:space="preserve"> </w:t>
      </w:r>
      <w:r>
        <w:t>in</w:t>
      </w:r>
      <w:r>
        <w:rPr>
          <w:spacing w:val="-1"/>
        </w:rPr>
        <w:t xml:space="preserve"> </w:t>
      </w:r>
      <w:r>
        <w:t>accordance</w:t>
      </w:r>
      <w:r>
        <w:rPr>
          <w:spacing w:val="-2"/>
        </w:rPr>
        <w:t xml:space="preserve"> </w:t>
      </w:r>
      <w:r>
        <w:t>with</w:t>
      </w:r>
      <w:r>
        <w:rPr>
          <w:spacing w:val="-4"/>
        </w:rPr>
        <w:t xml:space="preserve"> </w:t>
      </w:r>
      <w:r>
        <w:t xml:space="preserve">JCQ </w:t>
      </w:r>
      <w:r>
        <w:rPr>
          <w:spacing w:val="-2"/>
        </w:rPr>
        <w:t>guidelines.</w:t>
      </w:r>
    </w:p>
    <w:p w14:paraId="64244057" w14:textId="77777777" w:rsidR="00EA4EC8" w:rsidRDefault="00EA4EC8"/>
    <w:p w14:paraId="00C83C05" w14:textId="21A537A4" w:rsidR="00EA4EC8" w:rsidRDefault="00367A7B" w:rsidP="00367A7B">
      <w:pPr>
        <w:pStyle w:val="BodyText"/>
        <w:spacing w:before="75"/>
      </w:pPr>
      <w:r>
        <w:t xml:space="preserve">     </w:t>
      </w:r>
      <w:r w:rsidR="00EA789A">
        <w:t>Candidates</w:t>
      </w:r>
      <w:r w:rsidR="00EA789A">
        <w:rPr>
          <w:spacing w:val="-9"/>
        </w:rPr>
        <w:t xml:space="preserve"> </w:t>
      </w:r>
      <w:r w:rsidR="00EA789A">
        <w:t>are</w:t>
      </w:r>
      <w:r w:rsidR="00EA789A">
        <w:rPr>
          <w:spacing w:val="-7"/>
        </w:rPr>
        <w:t xml:space="preserve"> </w:t>
      </w:r>
      <w:r w:rsidR="00EA789A">
        <w:t>expected</w:t>
      </w:r>
      <w:r w:rsidR="00EA789A">
        <w:rPr>
          <w:spacing w:val="-7"/>
        </w:rPr>
        <w:t xml:space="preserve"> </w:t>
      </w:r>
      <w:r w:rsidR="00EA789A">
        <w:t>to</w:t>
      </w:r>
      <w:r w:rsidR="00EA789A">
        <w:rPr>
          <w:spacing w:val="-7"/>
        </w:rPr>
        <w:t xml:space="preserve"> </w:t>
      </w:r>
      <w:r w:rsidR="00EA789A">
        <w:t>stay</w:t>
      </w:r>
      <w:r w:rsidR="00EA789A">
        <w:rPr>
          <w:spacing w:val="-10"/>
        </w:rPr>
        <w:t xml:space="preserve"> </w:t>
      </w:r>
      <w:r w:rsidR="00EA789A">
        <w:t>for</w:t>
      </w:r>
      <w:r w:rsidR="00EA789A">
        <w:rPr>
          <w:spacing w:val="-7"/>
        </w:rPr>
        <w:t xml:space="preserve"> </w:t>
      </w:r>
      <w:r w:rsidR="00EA789A">
        <w:t>the</w:t>
      </w:r>
      <w:r w:rsidR="00EA789A">
        <w:rPr>
          <w:spacing w:val="-7"/>
        </w:rPr>
        <w:t xml:space="preserve"> </w:t>
      </w:r>
      <w:r w:rsidR="00EA789A">
        <w:t>full</w:t>
      </w:r>
      <w:r w:rsidR="00EA789A">
        <w:rPr>
          <w:spacing w:val="-8"/>
        </w:rPr>
        <w:t xml:space="preserve"> </w:t>
      </w:r>
      <w:r w:rsidR="00EA789A">
        <w:t>exam</w:t>
      </w:r>
      <w:r w:rsidR="00EA789A">
        <w:rPr>
          <w:spacing w:val="-6"/>
        </w:rPr>
        <w:t xml:space="preserve"> </w:t>
      </w:r>
      <w:r w:rsidR="00EA789A">
        <w:t>time</w:t>
      </w:r>
      <w:r w:rsidR="00EA789A">
        <w:rPr>
          <w:spacing w:val="-9"/>
        </w:rPr>
        <w:t xml:space="preserve"> </w:t>
      </w:r>
      <w:r w:rsidR="00EA789A">
        <w:t>at</w:t>
      </w:r>
      <w:r w:rsidR="00EA789A">
        <w:rPr>
          <w:spacing w:val="-9"/>
        </w:rPr>
        <w:t xml:space="preserve"> </w:t>
      </w:r>
      <w:r w:rsidR="00EA789A">
        <w:t>the</w:t>
      </w:r>
      <w:r w:rsidR="00EA789A">
        <w:rPr>
          <w:spacing w:val="-9"/>
        </w:rPr>
        <w:t xml:space="preserve"> </w:t>
      </w:r>
      <w:r w:rsidR="00EA789A">
        <w:t>discretion</w:t>
      </w:r>
      <w:r w:rsidR="00EA789A">
        <w:rPr>
          <w:spacing w:val="-6"/>
        </w:rPr>
        <w:t xml:space="preserve"> </w:t>
      </w:r>
      <w:r w:rsidR="00EA789A">
        <w:t>of</w:t>
      </w:r>
      <w:r w:rsidR="00EA789A">
        <w:rPr>
          <w:spacing w:val="-9"/>
        </w:rPr>
        <w:t xml:space="preserve"> </w:t>
      </w:r>
      <w:r w:rsidR="00EA789A">
        <w:t>the</w:t>
      </w:r>
      <w:r w:rsidR="00EA789A">
        <w:rPr>
          <w:spacing w:val="1"/>
        </w:rPr>
        <w:t xml:space="preserve"> </w:t>
      </w:r>
      <w:r w:rsidR="006B2501">
        <w:rPr>
          <w:spacing w:val="-2"/>
        </w:rPr>
        <w:t>principal</w:t>
      </w:r>
      <w:r w:rsidR="00EA789A">
        <w:rPr>
          <w:spacing w:val="-2"/>
        </w:rPr>
        <w:t>.</w:t>
      </w:r>
    </w:p>
    <w:p w14:paraId="00C83C06" w14:textId="77777777" w:rsidR="00EA4EC8" w:rsidRDefault="00EA4EC8">
      <w:pPr>
        <w:pStyle w:val="BodyText"/>
        <w:rPr>
          <w:sz w:val="25"/>
        </w:rPr>
      </w:pPr>
    </w:p>
    <w:p w14:paraId="00C83C07" w14:textId="56C8C67F" w:rsidR="00EA4EC8" w:rsidRDefault="00EA789A">
      <w:pPr>
        <w:pStyle w:val="BodyText"/>
        <w:spacing w:before="1" w:line="249" w:lineRule="auto"/>
        <w:ind w:left="332" w:hanging="15"/>
      </w:pPr>
      <w:r>
        <w:t>Candidates</w:t>
      </w:r>
      <w:r>
        <w:rPr>
          <w:spacing w:val="-1"/>
        </w:rPr>
        <w:t xml:space="preserve"> </w:t>
      </w:r>
      <w:r>
        <w:t>who</w:t>
      </w:r>
      <w:r>
        <w:rPr>
          <w:spacing w:val="-1"/>
        </w:rPr>
        <w:t xml:space="preserve"> </w:t>
      </w:r>
      <w:r>
        <w:t>leave</w:t>
      </w:r>
      <w:r>
        <w:rPr>
          <w:spacing w:val="-3"/>
        </w:rPr>
        <w:t xml:space="preserve"> </w:t>
      </w:r>
      <w:r>
        <w:t>an</w:t>
      </w:r>
      <w:r>
        <w:rPr>
          <w:spacing w:val="-1"/>
        </w:rPr>
        <w:t xml:space="preserve"> </w:t>
      </w:r>
      <w:r>
        <w:t>exam</w:t>
      </w:r>
      <w:r>
        <w:rPr>
          <w:spacing w:val="-2"/>
        </w:rPr>
        <w:t xml:space="preserve"> </w:t>
      </w:r>
      <w:r>
        <w:t>room</w:t>
      </w:r>
      <w:r>
        <w:rPr>
          <w:spacing w:val="-2"/>
        </w:rPr>
        <w:t xml:space="preserve"> </w:t>
      </w:r>
      <w:r>
        <w:t>must</w:t>
      </w:r>
      <w:r>
        <w:rPr>
          <w:spacing w:val="-3"/>
        </w:rPr>
        <w:t xml:space="preserve"> </w:t>
      </w:r>
      <w:r>
        <w:t>be</w:t>
      </w:r>
      <w:r>
        <w:rPr>
          <w:spacing w:val="-3"/>
        </w:rPr>
        <w:t xml:space="preserve"> </w:t>
      </w:r>
      <w:r w:rsidR="00055D11">
        <w:t>always accompanied by an appropriate member of staff</w:t>
      </w:r>
      <w:r>
        <w:t>.</w:t>
      </w:r>
    </w:p>
    <w:p w14:paraId="00C83C08" w14:textId="77777777" w:rsidR="00EA4EC8" w:rsidRDefault="00EA4EC8">
      <w:pPr>
        <w:pStyle w:val="BodyText"/>
        <w:spacing w:before="1"/>
        <w:rPr>
          <w:sz w:val="23"/>
        </w:rPr>
      </w:pPr>
    </w:p>
    <w:p w14:paraId="00C83C09" w14:textId="77777777" w:rsidR="00EA4EC8" w:rsidRDefault="00EA789A">
      <w:pPr>
        <w:pStyle w:val="BodyText"/>
        <w:ind w:left="318"/>
      </w:pPr>
      <w:r>
        <w:t>The</w:t>
      </w:r>
      <w:r>
        <w:rPr>
          <w:spacing w:val="-5"/>
        </w:rPr>
        <w:t xml:space="preserve"> </w:t>
      </w:r>
      <w:r>
        <w:t>Exams</w:t>
      </w:r>
      <w:r>
        <w:rPr>
          <w:spacing w:val="-4"/>
        </w:rPr>
        <w:t xml:space="preserve"> </w:t>
      </w:r>
      <w:r>
        <w:t>Officer</w:t>
      </w:r>
      <w:r>
        <w:rPr>
          <w:spacing w:val="-3"/>
        </w:rPr>
        <w:t xml:space="preserve"> </w:t>
      </w:r>
      <w:r>
        <w:t>is</w:t>
      </w:r>
      <w:r>
        <w:rPr>
          <w:spacing w:val="-2"/>
        </w:rPr>
        <w:t xml:space="preserve"> </w:t>
      </w:r>
      <w:r>
        <w:t>responsible</w:t>
      </w:r>
      <w:r>
        <w:rPr>
          <w:spacing w:val="-2"/>
        </w:rPr>
        <w:t xml:space="preserve"> </w:t>
      </w:r>
      <w:r>
        <w:t>for</w:t>
      </w:r>
      <w:r>
        <w:rPr>
          <w:spacing w:val="-2"/>
        </w:rPr>
        <w:t xml:space="preserve"> </w:t>
      </w:r>
      <w:r>
        <w:t>handling</w:t>
      </w:r>
      <w:r>
        <w:rPr>
          <w:spacing w:val="-2"/>
        </w:rPr>
        <w:t xml:space="preserve"> </w:t>
      </w:r>
      <w:r>
        <w:t>late</w:t>
      </w:r>
      <w:r>
        <w:rPr>
          <w:spacing w:val="-3"/>
        </w:rPr>
        <w:t xml:space="preserve"> </w:t>
      </w:r>
      <w:r>
        <w:t>or</w:t>
      </w:r>
      <w:r>
        <w:rPr>
          <w:spacing w:val="-2"/>
        </w:rPr>
        <w:t xml:space="preserve"> </w:t>
      </w:r>
      <w:r>
        <w:t>absent</w:t>
      </w:r>
      <w:r>
        <w:rPr>
          <w:spacing w:val="-2"/>
        </w:rPr>
        <w:t xml:space="preserve"> </w:t>
      </w:r>
      <w:r>
        <w:t>candidates</w:t>
      </w:r>
      <w:r>
        <w:rPr>
          <w:spacing w:val="-4"/>
        </w:rPr>
        <w:t xml:space="preserve"> </w:t>
      </w:r>
      <w:r>
        <w:t>on</w:t>
      </w:r>
      <w:r>
        <w:rPr>
          <w:spacing w:val="-4"/>
        </w:rPr>
        <w:t xml:space="preserve"> </w:t>
      </w:r>
      <w:r>
        <w:t>exam</w:t>
      </w:r>
      <w:r>
        <w:rPr>
          <w:spacing w:val="-1"/>
        </w:rPr>
        <w:t xml:space="preserve"> </w:t>
      </w:r>
      <w:r>
        <w:rPr>
          <w:spacing w:val="-4"/>
        </w:rPr>
        <w:t>day.</w:t>
      </w:r>
    </w:p>
    <w:p w14:paraId="00C83C0A" w14:textId="77777777" w:rsidR="00EA4EC8" w:rsidRDefault="00EA4EC8">
      <w:pPr>
        <w:pStyle w:val="BodyText"/>
        <w:spacing w:before="9"/>
        <w:rPr>
          <w:sz w:val="20"/>
        </w:rPr>
      </w:pPr>
    </w:p>
    <w:p w14:paraId="00C83C0B" w14:textId="77777777" w:rsidR="00EA4EC8" w:rsidRDefault="00EA789A">
      <w:pPr>
        <w:pStyle w:val="Heading1"/>
        <w:rPr>
          <w:u w:val="none"/>
        </w:rPr>
      </w:pPr>
      <w:r>
        <w:t>Clash</w:t>
      </w:r>
      <w:r>
        <w:rPr>
          <w:spacing w:val="-10"/>
        </w:rPr>
        <w:t xml:space="preserve"> </w:t>
      </w:r>
      <w:r>
        <w:rPr>
          <w:spacing w:val="-2"/>
        </w:rPr>
        <w:t>Candidates</w:t>
      </w:r>
    </w:p>
    <w:p w14:paraId="00C83C0C" w14:textId="77777777" w:rsidR="00EA4EC8" w:rsidRDefault="00EA4EC8">
      <w:pPr>
        <w:pStyle w:val="BodyText"/>
        <w:spacing w:before="4"/>
        <w:rPr>
          <w:b/>
          <w:sz w:val="15"/>
        </w:rPr>
      </w:pPr>
    </w:p>
    <w:p w14:paraId="00C83C0D" w14:textId="77777777" w:rsidR="00EA4EC8" w:rsidRDefault="00EA789A">
      <w:pPr>
        <w:pStyle w:val="BodyText"/>
        <w:spacing w:before="93"/>
        <w:ind w:left="332"/>
      </w:pPr>
      <w:r>
        <w:t>The</w:t>
      </w:r>
      <w:r>
        <w:rPr>
          <w:spacing w:val="-3"/>
        </w:rPr>
        <w:t xml:space="preserve"> </w:t>
      </w:r>
      <w:r>
        <w:t>Exams</w:t>
      </w:r>
      <w:r>
        <w:rPr>
          <w:spacing w:val="-4"/>
        </w:rPr>
        <w:t xml:space="preserve"> </w:t>
      </w:r>
      <w:r>
        <w:t>Officer</w:t>
      </w:r>
      <w:r>
        <w:rPr>
          <w:spacing w:val="-3"/>
        </w:rPr>
        <w:t xml:space="preserve"> </w:t>
      </w:r>
      <w:r>
        <w:t>will</w:t>
      </w:r>
      <w:r>
        <w:rPr>
          <w:spacing w:val="-5"/>
        </w:rPr>
        <w:t xml:space="preserve"> </w:t>
      </w:r>
      <w:r>
        <w:t>be</w:t>
      </w:r>
      <w:r>
        <w:rPr>
          <w:spacing w:val="-3"/>
        </w:rPr>
        <w:t xml:space="preserve"> </w:t>
      </w:r>
      <w:r>
        <w:t>responsible</w:t>
      </w:r>
      <w:r>
        <w:rPr>
          <w:spacing w:val="-3"/>
        </w:rPr>
        <w:t xml:space="preserve"> </w:t>
      </w:r>
      <w:r>
        <w:t>as</w:t>
      </w:r>
      <w:r>
        <w:rPr>
          <w:spacing w:val="-4"/>
        </w:rPr>
        <w:t xml:space="preserve"> </w:t>
      </w:r>
      <w:r>
        <w:t>necessary</w:t>
      </w:r>
      <w:r>
        <w:rPr>
          <w:spacing w:val="-3"/>
        </w:rPr>
        <w:t xml:space="preserve"> </w:t>
      </w:r>
      <w:r>
        <w:t>for</w:t>
      </w:r>
      <w:r>
        <w:rPr>
          <w:spacing w:val="-3"/>
        </w:rPr>
        <w:t xml:space="preserve"> </w:t>
      </w:r>
      <w:r>
        <w:t>supervising</w:t>
      </w:r>
      <w:r>
        <w:rPr>
          <w:spacing w:val="-5"/>
        </w:rPr>
        <w:t xml:space="preserve"> </w:t>
      </w:r>
      <w:r>
        <w:t>escorts,</w:t>
      </w:r>
      <w:r>
        <w:rPr>
          <w:spacing w:val="-3"/>
        </w:rPr>
        <w:t xml:space="preserve"> </w:t>
      </w:r>
      <w:r>
        <w:t>identifying</w:t>
      </w:r>
      <w:r>
        <w:rPr>
          <w:spacing w:val="-3"/>
        </w:rPr>
        <w:t xml:space="preserve"> </w:t>
      </w:r>
      <w:r>
        <w:t xml:space="preserve">a </w:t>
      </w:r>
      <w:r>
        <w:lastRenderedPageBreak/>
        <w:t>secure venue and arranging overnight stays.</w:t>
      </w:r>
    </w:p>
    <w:p w14:paraId="00C83C0E" w14:textId="77777777" w:rsidR="00EA4EC8" w:rsidRDefault="00EA4EC8">
      <w:pPr>
        <w:pStyle w:val="BodyText"/>
        <w:spacing w:before="9"/>
        <w:rPr>
          <w:sz w:val="20"/>
        </w:rPr>
      </w:pPr>
    </w:p>
    <w:p w14:paraId="00C83C0F" w14:textId="77777777" w:rsidR="00EA4EC8" w:rsidRDefault="00EA789A">
      <w:pPr>
        <w:pStyle w:val="Heading1"/>
        <w:rPr>
          <w:u w:val="none"/>
        </w:rPr>
      </w:pPr>
      <w:r>
        <w:t>Special</w:t>
      </w:r>
      <w:r>
        <w:rPr>
          <w:spacing w:val="-13"/>
        </w:rPr>
        <w:t xml:space="preserve"> </w:t>
      </w:r>
      <w:r>
        <w:rPr>
          <w:spacing w:val="-2"/>
        </w:rPr>
        <w:t>Consideration</w:t>
      </w:r>
    </w:p>
    <w:p w14:paraId="00C83C10" w14:textId="77777777" w:rsidR="00EA4EC8" w:rsidRDefault="00EA4EC8">
      <w:pPr>
        <w:pStyle w:val="BodyText"/>
        <w:spacing w:before="6"/>
        <w:rPr>
          <w:b/>
          <w:sz w:val="15"/>
        </w:rPr>
      </w:pPr>
    </w:p>
    <w:p w14:paraId="00C83C11" w14:textId="47ED67C7" w:rsidR="00EA4EC8" w:rsidRDefault="00EA789A">
      <w:pPr>
        <w:pStyle w:val="BodyText"/>
        <w:spacing w:before="93"/>
        <w:ind w:left="332"/>
      </w:pPr>
      <w:r>
        <w:t>Should</w:t>
      </w:r>
      <w:r>
        <w:rPr>
          <w:spacing w:val="-3"/>
        </w:rPr>
        <w:t xml:space="preserve"> </w:t>
      </w:r>
      <w:r>
        <w:t>a</w:t>
      </w:r>
      <w:r>
        <w:rPr>
          <w:spacing w:val="-2"/>
        </w:rPr>
        <w:t xml:space="preserve"> </w:t>
      </w:r>
      <w:r>
        <w:t>candidate</w:t>
      </w:r>
      <w:r>
        <w:rPr>
          <w:spacing w:val="-3"/>
        </w:rPr>
        <w:t xml:space="preserve"> </w:t>
      </w:r>
      <w:r>
        <w:t>be</w:t>
      </w:r>
      <w:r>
        <w:rPr>
          <w:spacing w:val="-4"/>
        </w:rPr>
        <w:t xml:space="preserve"> </w:t>
      </w:r>
      <w:r>
        <w:t>unable</w:t>
      </w:r>
      <w:r>
        <w:rPr>
          <w:spacing w:val="-3"/>
        </w:rPr>
        <w:t xml:space="preserve"> </w:t>
      </w:r>
      <w:r>
        <w:t>to</w:t>
      </w:r>
      <w:r>
        <w:rPr>
          <w:spacing w:val="-3"/>
        </w:rPr>
        <w:t xml:space="preserve"> </w:t>
      </w:r>
      <w:r>
        <w:t>attend</w:t>
      </w:r>
      <w:r>
        <w:rPr>
          <w:spacing w:val="-3"/>
        </w:rPr>
        <w:t xml:space="preserve"> </w:t>
      </w:r>
      <w:r>
        <w:t>an</w:t>
      </w:r>
      <w:r>
        <w:rPr>
          <w:spacing w:val="-3"/>
        </w:rPr>
        <w:t xml:space="preserve"> </w:t>
      </w:r>
      <w:r>
        <w:t>exam</w:t>
      </w:r>
      <w:r>
        <w:rPr>
          <w:spacing w:val="-3"/>
        </w:rPr>
        <w:t xml:space="preserve"> </w:t>
      </w:r>
      <w:r>
        <w:t>because</w:t>
      </w:r>
      <w:r>
        <w:rPr>
          <w:spacing w:val="-4"/>
        </w:rPr>
        <w:t xml:space="preserve"> </w:t>
      </w:r>
      <w:r>
        <w:t>of</w:t>
      </w:r>
      <w:r>
        <w:rPr>
          <w:spacing w:val="-3"/>
        </w:rPr>
        <w:t xml:space="preserve"> </w:t>
      </w:r>
      <w:r>
        <w:t>illness,</w:t>
      </w:r>
      <w:r>
        <w:rPr>
          <w:spacing w:val="-4"/>
        </w:rPr>
        <w:t xml:space="preserve"> </w:t>
      </w:r>
      <w:r>
        <w:t>suffer</w:t>
      </w:r>
      <w:r>
        <w:rPr>
          <w:spacing w:val="-3"/>
        </w:rPr>
        <w:t xml:space="preserve"> </w:t>
      </w:r>
      <w:r>
        <w:t>bereavement</w:t>
      </w:r>
      <w:r>
        <w:rPr>
          <w:spacing w:val="-4"/>
        </w:rPr>
        <w:t xml:space="preserve"> </w:t>
      </w:r>
      <w:r>
        <w:t xml:space="preserve">or other trauma, be ill or otherwise disadvantaged or disturbed during an exam, then it is the candidate's responsibility to alert the </w:t>
      </w:r>
      <w:r w:rsidR="00055D11">
        <w:t>school’s</w:t>
      </w:r>
      <w:r>
        <w:t xml:space="preserve"> exams office in the first instance or student absence line to that effect.</w:t>
      </w:r>
    </w:p>
    <w:p w14:paraId="00C83C12" w14:textId="77777777" w:rsidR="00EA4EC8" w:rsidRDefault="00EA4EC8">
      <w:pPr>
        <w:pStyle w:val="BodyText"/>
      </w:pPr>
    </w:p>
    <w:p w14:paraId="00C83C13" w14:textId="1B652DCA" w:rsidR="00EA4EC8" w:rsidRDefault="00EA789A">
      <w:pPr>
        <w:pStyle w:val="BodyText"/>
        <w:ind w:left="332" w:right="242"/>
      </w:pPr>
      <w:r>
        <w:t>The</w:t>
      </w:r>
      <w:r>
        <w:rPr>
          <w:spacing w:val="-3"/>
        </w:rPr>
        <w:t xml:space="preserve"> </w:t>
      </w:r>
      <w:r>
        <w:t>candidate</w:t>
      </w:r>
      <w:r>
        <w:rPr>
          <w:spacing w:val="-4"/>
        </w:rPr>
        <w:t xml:space="preserve"> </w:t>
      </w:r>
      <w:r>
        <w:t>must</w:t>
      </w:r>
      <w:r>
        <w:rPr>
          <w:spacing w:val="-3"/>
        </w:rPr>
        <w:t xml:space="preserve"> </w:t>
      </w:r>
      <w:r>
        <w:t>support</w:t>
      </w:r>
      <w:r>
        <w:rPr>
          <w:spacing w:val="-6"/>
        </w:rPr>
        <w:t xml:space="preserve"> </w:t>
      </w:r>
      <w:r>
        <w:t>any</w:t>
      </w:r>
      <w:r>
        <w:rPr>
          <w:spacing w:val="-3"/>
        </w:rPr>
        <w:t xml:space="preserve"> </w:t>
      </w:r>
      <w:r>
        <w:t>special</w:t>
      </w:r>
      <w:r>
        <w:rPr>
          <w:spacing w:val="-3"/>
        </w:rPr>
        <w:t xml:space="preserve"> </w:t>
      </w:r>
      <w:r>
        <w:t>consideration</w:t>
      </w:r>
      <w:r>
        <w:rPr>
          <w:spacing w:val="-3"/>
        </w:rPr>
        <w:t xml:space="preserve"> </w:t>
      </w:r>
      <w:r>
        <w:t>claim</w:t>
      </w:r>
      <w:r>
        <w:rPr>
          <w:spacing w:val="-5"/>
        </w:rPr>
        <w:t xml:space="preserve"> </w:t>
      </w:r>
      <w:r>
        <w:t>with</w:t>
      </w:r>
      <w:r>
        <w:rPr>
          <w:spacing w:val="-3"/>
        </w:rPr>
        <w:t xml:space="preserve"> </w:t>
      </w:r>
      <w:r>
        <w:t>appropriate</w:t>
      </w:r>
      <w:r>
        <w:rPr>
          <w:spacing w:val="-4"/>
        </w:rPr>
        <w:t xml:space="preserve"> </w:t>
      </w:r>
      <w:r>
        <w:t>evidence within two school</w:t>
      </w:r>
      <w:r>
        <w:rPr>
          <w:spacing w:val="-2"/>
        </w:rPr>
        <w:t xml:space="preserve"> </w:t>
      </w:r>
      <w:r>
        <w:t>days</w:t>
      </w:r>
      <w:r>
        <w:rPr>
          <w:spacing w:val="-1"/>
        </w:rPr>
        <w:t xml:space="preserve"> </w:t>
      </w:r>
      <w:r>
        <w:t>of the exam which should be given to</w:t>
      </w:r>
      <w:r>
        <w:rPr>
          <w:spacing w:val="-1"/>
        </w:rPr>
        <w:t xml:space="preserve"> </w:t>
      </w:r>
      <w:r>
        <w:t xml:space="preserve">the </w:t>
      </w:r>
      <w:r w:rsidR="00055D11">
        <w:t>exam’s</w:t>
      </w:r>
      <w:r>
        <w:t xml:space="preserve"> office directly.</w:t>
      </w:r>
    </w:p>
    <w:p w14:paraId="00C83C14" w14:textId="77777777" w:rsidR="00EA4EC8" w:rsidRDefault="00EA4EC8">
      <w:pPr>
        <w:pStyle w:val="BodyText"/>
      </w:pPr>
    </w:p>
    <w:p w14:paraId="00C83C15" w14:textId="77777777" w:rsidR="00EA4EC8" w:rsidRDefault="00EA789A">
      <w:pPr>
        <w:pStyle w:val="BodyText"/>
        <w:ind w:left="332"/>
      </w:pPr>
      <w:r>
        <w:t>The</w:t>
      </w:r>
      <w:r>
        <w:rPr>
          <w:spacing w:val="-2"/>
        </w:rPr>
        <w:t xml:space="preserve"> </w:t>
      </w:r>
      <w:r>
        <w:t>Exams</w:t>
      </w:r>
      <w:r>
        <w:rPr>
          <w:spacing w:val="-4"/>
        </w:rPr>
        <w:t xml:space="preserve"> </w:t>
      </w:r>
      <w:r>
        <w:t>Officer</w:t>
      </w:r>
      <w:r>
        <w:rPr>
          <w:spacing w:val="-2"/>
        </w:rPr>
        <w:t xml:space="preserve"> </w:t>
      </w:r>
      <w:r>
        <w:t>will</w:t>
      </w:r>
      <w:r>
        <w:rPr>
          <w:spacing w:val="-5"/>
        </w:rPr>
        <w:t xml:space="preserve"> </w:t>
      </w:r>
      <w:r>
        <w:t>make</w:t>
      </w:r>
      <w:r>
        <w:rPr>
          <w:spacing w:val="-4"/>
        </w:rPr>
        <w:t xml:space="preserve"> </w:t>
      </w:r>
      <w:r>
        <w:t>a</w:t>
      </w:r>
      <w:r>
        <w:rPr>
          <w:spacing w:val="-2"/>
        </w:rPr>
        <w:t xml:space="preserve"> </w:t>
      </w:r>
      <w:r>
        <w:t>special</w:t>
      </w:r>
      <w:r>
        <w:rPr>
          <w:spacing w:val="-2"/>
        </w:rPr>
        <w:t xml:space="preserve"> </w:t>
      </w:r>
      <w:r>
        <w:t>consideration</w:t>
      </w:r>
      <w:r>
        <w:rPr>
          <w:spacing w:val="-4"/>
        </w:rPr>
        <w:t xml:space="preserve"> </w:t>
      </w:r>
      <w:r>
        <w:t>application</w:t>
      </w:r>
      <w:r>
        <w:rPr>
          <w:spacing w:val="-4"/>
        </w:rPr>
        <w:t xml:space="preserve"> </w:t>
      </w:r>
      <w:r>
        <w:t>to</w:t>
      </w:r>
      <w:r>
        <w:rPr>
          <w:spacing w:val="-3"/>
        </w:rPr>
        <w:t xml:space="preserve"> </w:t>
      </w:r>
      <w:r>
        <w:t>the</w:t>
      </w:r>
      <w:r>
        <w:rPr>
          <w:spacing w:val="-2"/>
        </w:rPr>
        <w:t xml:space="preserve"> </w:t>
      </w:r>
      <w:r>
        <w:t>relevant</w:t>
      </w:r>
      <w:r>
        <w:rPr>
          <w:spacing w:val="-4"/>
        </w:rPr>
        <w:t xml:space="preserve"> </w:t>
      </w:r>
      <w:r>
        <w:t>awarding body within five working days of the exam.</w:t>
      </w:r>
    </w:p>
    <w:p w14:paraId="00C83C16" w14:textId="77777777" w:rsidR="00EA4EC8" w:rsidRDefault="00EA4EC8">
      <w:pPr>
        <w:pStyle w:val="BodyText"/>
      </w:pPr>
    </w:p>
    <w:p w14:paraId="00C83C17" w14:textId="77777777" w:rsidR="00EA4EC8" w:rsidRDefault="00EA789A">
      <w:pPr>
        <w:pStyle w:val="BodyText"/>
        <w:ind w:left="332"/>
      </w:pPr>
      <w:r>
        <w:t>A</w:t>
      </w:r>
      <w:r>
        <w:rPr>
          <w:spacing w:val="-2"/>
        </w:rPr>
        <w:t xml:space="preserve"> </w:t>
      </w:r>
      <w:r>
        <w:t>full</w:t>
      </w:r>
      <w:r>
        <w:rPr>
          <w:spacing w:val="-3"/>
        </w:rPr>
        <w:t xml:space="preserve"> </w:t>
      </w:r>
      <w:r>
        <w:t>Special</w:t>
      </w:r>
      <w:r>
        <w:rPr>
          <w:spacing w:val="-2"/>
        </w:rPr>
        <w:t xml:space="preserve"> </w:t>
      </w:r>
      <w:r>
        <w:t>Consideration</w:t>
      </w:r>
      <w:r>
        <w:rPr>
          <w:spacing w:val="-4"/>
        </w:rPr>
        <w:t xml:space="preserve"> </w:t>
      </w:r>
      <w:r>
        <w:t>Policy</w:t>
      </w:r>
      <w:r>
        <w:rPr>
          <w:spacing w:val="-3"/>
        </w:rPr>
        <w:t xml:space="preserve"> </w:t>
      </w:r>
      <w:r>
        <w:t>has</w:t>
      </w:r>
      <w:r>
        <w:rPr>
          <w:spacing w:val="-2"/>
        </w:rPr>
        <w:t xml:space="preserve"> </w:t>
      </w:r>
      <w:r>
        <w:t>been</w:t>
      </w:r>
      <w:r>
        <w:rPr>
          <w:spacing w:val="-6"/>
        </w:rPr>
        <w:t xml:space="preserve"> </w:t>
      </w:r>
      <w:r>
        <w:t>created</w:t>
      </w:r>
      <w:r>
        <w:rPr>
          <w:spacing w:val="-4"/>
        </w:rPr>
        <w:t xml:space="preserve"> </w:t>
      </w:r>
      <w:r>
        <w:t>and</w:t>
      </w:r>
      <w:r>
        <w:rPr>
          <w:spacing w:val="-2"/>
        </w:rPr>
        <w:t xml:space="preserve"> </w:t>
      </w:r>
      <w:r>
        <w:t>is</w:t>
      </w:r>
      <w:r>
        <w:rPr>
          <w:spacing w:val="-3"/>
        </w:rPr>
        <w:t xml:space="preserve"> </w:t>
      </w:r>
      <w:r>
        <w:t>reviewed</w:t>
      </w:r>
      <w:r>
        <w:rPr>
          <w:spacing w:val="-2"/>
        </w:rPr>
        <w:t xml:space="preserve"> </w:t>
      </w:r>
      <w:r>
        <w:t>annually</w:t>
      </w:r>
      <w:r>
        <w:rPr>
          <w:spacing w:val="-2"/>
        </w:rPr>
        <w:t xml:space="preserve"> </w:t>
      </w:r>
      <w:r>
        <w:t>to</w:t>
      </w:r>
      <w:r>
        <w:rPr>
          <w:spacing w:val="-2"/>
        </w:rPr>
        <w:t xml:space="preserve"> </w:t>
      </w:r>
      <w:r>
        <w:t>keep</w:t>
      </w:r>
      <w:r>
        <w:rPr>
          <w:spacing w:val="-2"/>
        </w:rPr>
        <w:t xml:space="preserve"> </w:t>
      </w:r>
      <w:r>
        <w:t>in accordance with JCQ regulations.</w:t>
      </w:r>
    </w:p>
    <w:p w14:paraId="00C83C18" w14:textId="77777777" w:rsidR="00EA4EC8" w:rsidRDefault="00EA4EC8">
      <w:pPr>
        <w:pStyle w:val="BodyText"/>
        <w:spacing w:before="10"/>
        <w:rPr>
          <w:sz w:val="31"/>
        </w:rPr>
      </w:pPr>
    </w:p>
    <w:p w14:paraId="00C83C19" w14:textId="77777777" w:rsidR="00EA4EC8" w:rsidRDefault="00EA789A">
      <w:pPr>
        <w:pStyle w:val="Heading1"/>
        <w:spacing w:before="1"/>
        <w:ind w:left="332"/>
        <w:rPr>
          <w:u w:val="none"/>
        </w:rPr>
      </w:pPr>
      <w:r>
        <w:t>Internal</w:t>
      </w:r>
      <w:r>
        <w:rPr>
          <w:spacing w:val="-16"/>
        </w:rPr>
        <w:t xml:space="preserve"> </w:t>
      </w:r>
      <w:r>
        <w:rPr>
          <w:spacing w:val="-2"/>
        </w:rPr>
        <w:t>Assessment</w:t>
      </w:r>
    </w:p>
    <w:p w14:paraId="00C83C1A" w14:textId="77777777" w:rsidR="00EA4EC8" w:rsidRDefault="00EA4EC8">
      <w:pPr>
        <w:pStyle w:val="BodyText"/>
        <w:spacing w:before="1"/>
        <w:rPr>
          <w:b/>
        </w:rPr>
      </w:pPr>
    </w:p>
    <w:p w14:paraId="00C83C1B" w14:textId="36CC1A88" w:rsidR="00EA4EC8" w:rsidRPr="00EF4833" w:rsidRDefault="00EA789A">
      <w:pPr>
        <w:pStyle w:val="BodyText"/>
        <w:spacing w:before="93"/>
        <w:ind w:left="332"/>
      </w:pPr>
      <w:r>
        <w:t>It</w:t>
      </w:r>
      <w:r>
        <w:rPr>
          <w:spacing w:val="-2"/>
        </w:rPr>
        <w:t xml:space="preserve"> </w:t>
      </w:r>
      <w:r w:rsidRPr="00EF4833">
        <w:t>is</w:t>
      </w:r>
      <w:r w:rsidRPr="00EF4833">
        <w:rPr>
          <w:spacing w:val="-3"/>
        </w:rPr>
        <w:t xml:space="preserve"> </w:t>
      </w:r>
      <w:r w:rsidRPr="00EF4833">
        <w:t>the</w:t>
      </w:r>
      <w:r w:rsidRPr="00EF4833">
        <w:rPr>
          <w:spacing w:val="-2"/>
        </w:rPr>
        <w:t xml:space="preserve"> </w:t>
      </w:r>
      <w:r w:rsidRPr="00EF4833">
        <w:t>duty</w:t>
      </w:r>
      <w:r w:rsidRPr="00EF4833">
        <w:rPr>
          <w:spacing w:val="-2"/>
        </w:rPr>
        <w:t xml:space="preserve"> </w:t>
      </w:r>
      <w:r w:rsidRPr="00EF4833">
        <w:t>of</w:t>
      </w:r>
      <w:r w:rsidRPr="00EF4833">
        <w:rPr>
          <w:spacing w:val="-2"/>
        </w:rPr>
        <w:t xml:space="preserve"> </w:t>
      </w:r>
      <w:r w:rsidR="00055D11" w:rsidRPr="00EF4833">
        <w:t>the Curriculum</w:t>
      </w:r>
      <w:r w:rsidRPr="00EF4833">
        <w:rPr>
          <w:spacing w:val="-3"/>
        </w:rPr>
        <w:t xml:space="preserve"> </w:t>
      </w:r>
      <w:r w:rsidR="00C41F0C" w:rsidRPr="00EF4833">
        <w:t>Advisor</w:t>
      </w:r>
      <w:r w:rsidRPr="00EF4833">
        <w:rPr>
          <w:spacing w:val="-2"/>
        </w:rPr>
        <w:t xml:space="preserve"> </w:t>
      </w:r>
      <w:r w:rsidRPr="00EF4833">
        <w:t>to</w:t>
      </w:r>
      <w:r w:rsidRPr="00EF4833">
        <w:rPr>
          <w:spacing w:val="-2"/>
        </w:rPr>
        <w:t xml:space="preserve"> </w:t>
      </w:r>
      <w:r w:rsidRPr="00EF4833">
        <w:t>ensure</w:t>
      </w:r>
      <w:r w:rsidRPr="00EF4833">
        <w:rPr>
          <w:spacing w:val="-4"/>
        </w:rPr>
        <w:t xml:space="preserve"> </w:t>
      </w:r>
      <w:r w:rsidRPr="00EF4833">
        <w:t>that</w:t>
      </w:r>
      <w:r w:rsidRPr="00EF4833">
        <w:rPr>
          <w:spacing w:val="-4"/>
        </w:rPr>
        <w:t xml:space="preserve"> </w:t>
      </w:r>
      <w:r w:rsidRPr="00EF4833">
        <w:t>all</w:t>
      </w:r>
      <w:r w:rsidRPr="00EF4833">
        <w:rPr>
          <w:spacing w:val="-3"/>
        </w:rPr>
        <w:t xml:space="preserve"> </w:t>
      </w:r>
      <w:r w:rsidRPr="00EF4833">
        <w:t>internal</w:t>
      </w:r>
      <w:r w:rsidRPr="00EF4833">
        <w:rPr>
          <w:spacing w:val="-3"/>
        </w:rPr>
        <w:t xml:space="preserve"> </w:t>
      </w:r>
      <w:r w:rsidRPr="00EF4833">
        <w:t>assessments</w:t>
      </w:r>
      <w:r w:rsidRPr="00EF4833">
        <w:rPr>
          <w:spacing w:val="-2"/>
        </w:rPr>
        <w:t xml:space="preserve"> </w:t>
      </w:r>
      <w:r w:rsidRPr="00EF4833">
        <w:t>are</w:t>
      </w:r>
      <w:r w:rsidRPr="00EF4833">
        <w:rPr>
          <w:spacing w:val="-5"/>
        </w:rPr>
        <w:t xml:space="preserve"> </w:t>
      </w:r>
      <w:r w:rsidRPr="00EF4833">
        <w:t>ready</w:t>
      </w:r>
      <w:r w:rsidRPr="00EF4833">
        <w:rPr>
          <w:spacing w:val="-5"/>
        </w:rPr>
        <w:t xml:space="preserve"> </w:t>
      </w:r>
      <w:r w:rsidRPr="00EF4833">
        <w:t>for dispatch at the correct time. The exams office will assist by keeping a record of each dispatch, including the recipient details and the date and time sent.</w:t>
      </w:r>
    </w:p>
    <w:p w14:paraId="00C83C1C" w14:textId="77777777" w:rsidR="00EA4EC8" w:rsidRPr="00EF4833" w:rsidRDefault="00EA4EC8">
      <w:pPr>
        <w:pStyle w:val="BodyText"/>
        <w:spacing w:before="11"/>
        <w:rPr>
          <w:sz w:val="23"/>
        </w:rPr>
      </w:pPr>
    </w:p>
    <w:p w14:paraId="00C83C1D" w14:textId="73236A55" w:rsidR="00EA4EC8" w:rsidRDefault="00EA789A">
      <w:pPr>
        <w:pStyle w:val="BodyText"/>
        <w:ind w:left="332"/>
      </w:pPr>
      <w:r w:rsidRPr="00EF4833">
        <w:t>Marks</w:t>
      </w:r>
      <w:r w:rsidRPr="00EF4833">
        <w:rPr>
          <w:spacing w:val="-3"/>
        </w:rPr>
        <w:t xml:space="preserve"> </w:t>
      </w:r>
      <w:r w:rsidRPr="00EF4833">
        <w:t>for</w:t>
      </w:r>
      <w:r w:rsidRPr="00EF4833">
        <w:rPr>
          <w:spacing w:val="-3"/>
        </w:rPr>
        <w:t xml:space="preserve"> </w:t>
      </w:r>
      <w:r w:rsidRPr="00EF4833">
        <w:t>all</w:t>
      </w:r>
      <w:r w:rsidRPr="00EF4833">
        <w:rPr>
          <w:spacing w:val="-4"/>
        </w:rPr>
        <w:t xml:space="preserve"> </w:t>
      </w:r>
      <w:r w:rsidRPr="00EF4833">
        <w:t>internally</w:t>
      </w:r>
      <w:r w:rsidRPr="00EF4833">
        <w:rPr>
          <w:spacing w:val="-4"/>
        </w:rPr>
        <w:t xml:space="preserve"> </w:t>
      </w:r>
      <w:r w:rsidRPr="00EF4833">
        <w:t>assessed</w:t>
      </w:r>
      <w:r w:rsidRPr="00EF4833">
        <w:rPr>
          <w:spacing w:val="-3"/>
        </w:rPr>
        <w:t xml:space="preserve"> </w:t>
      </w:r>
      <w:r w:rsidRPr="00EF4833">
        <w:t>work</w:t>
      </w:r>
      <w:r w:rsidRPr="00EF4833">
        <w:rPr>
          <w:spacing w:val="-3"/>
        </w:rPr>
        <w:t xml:space="preserve"> </w:t>
      </w:r>
      <w:r w:rsidRPr="00EF4833">
        <w:t>are</w:t>
      </w:r>
      <w:r w:rsidRPr="00EF4833">
        <w:rPr>
          <w:spacing w:val="-4"/>
        </w:rPr>
        <w:t xml:space="preserve"> </w:t>
      </w:r>
      <w:r w:rsidRPr="00EF4833">
        <w:t>provided</w:t>
      </w:r>
      <w:r w:rsidRPr="00EF4833">
        <w:rPr>
          <w:spacing w:val="-3"/>
        </w:rPr>
        <w:t xml:space="preserve"> </w:t>
      </w:r>
      <w:r w:rsidRPr="00EF4833">
        <w:t>to</w:t>
      </w:r>
      <w:r w:rsidRPr="00EF4833">
        <w:rPr>
          <w:spacing w:val="-3"/>
        </w:rPr>
        <w:t xml:space="preserve"> </w:t>
      </w:r>
      <w:r w:rsidRPr="00EF4833">
        <w:t>the</w:t>
      </w:r>
      <w:r w:rsidRPr="00EF4833">
        <w:rPr>
          <w:spacing w:val="-4"/>
        </w:rPr>
        <w:t xml:space="preserve"> </w:t>
      </w:r>
      <w:r w:rsidR="00055D11" w:rsidRPr="00EF4833">
        <w:t>exam</w:t>
      </w:r>
      <w:r w:rsidRPr="00EF4833">
        <w:rPr>
          <w:spacing w:val="-3"/>
        </w:rPr>
        <w:t xml:space="preserve"> </w:t>
      </w:r>
      <w:r w:rsidRPr="00EF4833">
        <w:t>office</w:t>
      </w:r>
      <w:r w:rsidRPr="00EF4833">
        <w:rPr>
          <w:spacing w:val="-3"/>
        </w:rPr>
        <w:t xml:space="preserve"> </w:t>
      </w:r>
      <w:r w:rsidRPr="00EF4833">
        <w:t>by</w:t>
      </w:r>
      <w:r w:rsidRPr="00EF4833">
        <w:rPr>
          <w:spacing w:val="-3"/>
        </w:rPr>
        <w:t xml:space="preserve"> </w:t>
      </w:r>
      <w:r w:rsidRPr="00EF4833">
        <w:t>the</w:t>
      </w:r>
      <w:r w:rsidRPr="00EF4833">
        <w:rPr>
          <w:spacing w:val="-3"/>
        </w:rPr>
        <w:t xml:space="preserve"> </w:t>
      </w:r>
      <w:r w:rsidRPr="00EF4833">
        <w:t xml:space="preserve">Curriculum </w:t>
      </w:r>
      <w:r w:rsidR="00C41F0C" w:rsidRPr="00EF4833">
        <w:t>Advisor.</w:t>
      </w:r>
      <w:r>
        <w:t xml:space="preserve"> The exams office will inform staff of the date when appeals against internal assessments must be made by. Any appeals will be dealt with in accordance with the </w:t>
      </w:r>
      <w:r w:rsidR="00055D11">
        <w:t>school’s</w:t>
      </w:r>
      <w:r>
        <w:t xml:space="preserve"> internal appeals procedure.</w:t>
      </w:r>
    </w:p>
    <w:p w14:paraId="00C83C1E" w14:textId="77777777" w:rsidR="00EA4EC8" w:rsidRDefault="00EA4EC8">
      <w:pPr>
        <w:pStyle w:val="BodyText"/>
        <w:spacing w:before="9"/>
        <w:rPr>
          <w:sz w:val="20"/>
        </w:rPr>
      </w:pPr>
    </w:p>
    <w:p w14:paraId="00C83C1F" w14:textId="77777777" w:rsidR="00EA4EC8" w:rsidRDefault="00EA789A">
      <w:pPr>
        <w:pStyle w:val="Heading1"/>
        <w:spacing w:before="1"/>
        <w:rPr>
          <w:u w:val="none"/>
        </w:rPr>
      </w:pPr>
      <w:r>
        <w:rPr>
          <w:spacing w:val="-2"/>
        </w:rPr>
        <w:t>Results</w:t>
      </w:r>
    </w:p>
    <w:p w14:paraId="00C83C20" w14:textId="77777777" w:rsidR="00EA4EC8" w:rsidRDefault="00EA4EC8">
      <w:pPr>
        <w:pStyle w:val="BodyText"/>
        <w:spacing w:before="1"/>
        <w:rPr>
          <w:b/>
        </w:rPr>
      </w:pPr>
    </w:p>
    <w:p w14:paraId="00C83C21" w14:textId="638E4828" w:rsidR="00EA4EC8" w:rsidRDefault="00EA789A">
      <w:pPr>
        <w:pStyle w:val="BodyText"/>
        <w:spacing w:before="93" w:line="259" w:lineRule="auto"/>
        <w:ind w:left="332" w:right="160"/>
      </w:pPr>
      <w:r>
        <w:t>Candidates</w:t>
      </w:r>
      <w:r>
        <w:rPr>
          <w:spacing w:val="-2"/>
        </w:rPr>
        <w:t xml:space="preserve"> </w:t>
      </w:r>
      <w:r>
        <w:t>will</w:t>
      </w:r>
      <w:r>
        <w:rPr>
          <w:spacing w:val="-3"/>
        </w:rPr>
        <w:t xml:space="preserve"> </w:t>
      </w:r>
      <w:r>
        <w:t>receive</w:t>
      </w:r>
      <w:r>
        <w:rPr>
          <w:spacing w:val="-4"/>
        </w:rPr>
        <w:t xml:space="preserve"> </w:t>
      </w:r>
      <w:r>
        <w:t>individual</w:t>
      </w:r>
      <w:r>
        <w:rPr>
          <w:spacing w:val="-3"/>
        </w:rPr>
        <w:t xml:space="preserve"> </w:t>
      </w:r>
      <w:r>
        <w:t>result</w:t>
      </w:r>
      <w:r>
        <w:rPr>
          <w:spacing w:val="-3"/>
        </w:rPr>
        <w:t xml:space="preserve"> </w:t>
      </w:r>
      <w:r>
        <w:t>slips</w:t>
      </w:r>
      <w:r>
        <w:rPr>
          <w:spacing w:val="-4"/>
        </w:rPr>
        <w:t xml:space="preserve"> </w:t>
      </w:r>
      <w:r>
        <w:t>on</w:t>
      </w:r>
      <w:r>
        <w:rPr>
          <w:spacing w:val="-2"/>
        </w:rPr>
        <w:t xml:space="preserve"> </w:t>
      </w:r>
      <w:r>
        <w:t>results</w:t>
      </w:r>
      <w:r>
        <w:rPr>
          <w:spacing w:val="-5"/>
        </w:rPr>
        <w:t xml:space="preserve"> </w:t>
      </w:r>
      <w:r>
        <w:t>days</w:t>
      </w:r>
      <w:r>
        <w:rPr>
          <w:spacing w:val="-5"/>
        </w:rPr>
        <w:t xml:space="preserve"> </w:t>
      </w:r>
      <w:r>
        <w:t>either</w:t>
      </w:r>
      <w:r>
        <w:rPr>
          <w:spacing w:val="-2"/>
        </w:rPr>
        <w:t xml:space="preserve"> </w:t>
      </w:r>
      <w:r>
        <w:t>in</w:t>
      </w:r>
      <w:r>
        <w:rPr>
          <w:spacing w:val="-2"/>
        </w:rPr>
        <w:t xml:space="preserve"> </w:t>
      </w:r>
      <w:r>
        <w:t>person</w:t>
      </w:r>
      <w:r>
        <w:rPr>
          <w:spacing w:val="-2"/>
        </w:rPr>
        <w:t xml:space="preserve"> </w:t>
      </w:r>
      <w:r>
        <w:t>at</w:t>
      </w:r>
      <w:r>
        <w:rPr>
          <w:spacing w:val="-2"/>
        </w:rPr>
        <w:t xml:space="preserve"> </w:t>
      </w:r>
      <w:r>
        <w:t>the</w:t>
      </w:r>
      <w:r>
        <w:rPr>
          <w:spacing w:val="-2"/>
        </w:rPr>
        <w:t xml:space="preserve"> </w:t>
      </w:r>
      <w:r w:rsidR="00055D11">
        <w:t>school</w:t>
      </w:r>
      <w:r>
        <w:t xml:space="preserve"> or by post to their home address - candidates will need t</w:t>
      </w:r>
      <w:r w:rsidR="00D77CE4">
        <w:t xml:space="preserve">o request this by email. </w:t>
      </w:r>
    </w:p>
    <w:p w14:paraId="00C83C24" w14:textId="77777777" w:rsidR="00EA4EC8" w:rsidRDefault="00EA4EC8">
      <w:pPr>
        <w:pStyle w:val="BodyText"/>
        <w:spacing w:before="11"/>
        <w:rPr>
          <w:sz w:val="23"/>
        </w:rPr>
      </w:pPr>
    </w:p>
    <w:p w14:paraId="00C83C25" w14:textId="2C046120" w:rsidR="00EA4EC8" w:rsidRDefault="00EA789A">
      <w:pPr>
        <w:pStyle w:val="BodyText"/>
        <w:ind w:left="318"/>
      </w:pPr>
      <w:r>
        <w:t>Arrangements</w:t>
      </w:r>
      <w:r>
        <w:rPr>
          <w:spacing w:val="-4"/>
        </w:rPr>
        <w:t xml:space="preserve"> </w:t>
      </w:r>
      <w:r>
        <w:t>for</w:t>
      </w:r>
      <w:r>
        <w:rPr>
          <w:spacing w:val="-1"/>
        </w:rPr>
        <w:t xml:space="preserve"> </w:t>
      </w:r>
      <w:r>
        <w:t>the</w:t>
      </w:r>
      <w:r>
        <w:rPr>
          <w:spacing w:val="-4"/>
        </w:rPr>
        <w:t xml:space="preserve"> </w:t>
      </w:r>
      <w:r>
        <w:t>School</w:t>
      </w:r>
      <w:r>
        <w:rPr>
          <w:spacing w:val="-4"/>
        </w:rPr>
        <w:t xml:space="preserve"> </w:t>
      </w:r>
      <w:r>
        <w:t>to</w:t>
      </w:r>
      <w:r>
        <w:rPr>
          <w:spacing w:val="-2"/>
        </w:rPr>
        <w:t xml:space="preserve"> </w:t>
      </w:r>
      <w:r>
        <w:t>be</w:t>
      </w:r>
      <w:r>
        <w:rPr>
          <w:spacing w:val="-4"/>
        </w:rPr>
        <w:t xml:space="preserve"> </w:t>
      </w:r>
      <w:r>
        <w:t>open</w:t>
      </w:r>
      <w:r>
        <w:rPr>
          <w:spacing w:val="-1"/>
        </w:rPr>
        <w:t xml:space="preserve"> </w:t>
      </w:r>
      <w:r>
        <w:t>on</w:t>
      </w:r>
      <w:r>
        <w:rPr>
          <w:spacing w:val="-1"/>
        </w:rPr>
        <w:t xml:space="preserve"> </w:t>
      </w:r>
      <w:r>
        <w:t>results</w:t>
      </w:r>
      <w:r>
        <w:rPr>
          <w:spacing w:val="-3"/>
        </w:rPr>
        <w:t xml:space="preserve"> </w:t>
      </w:r>
      <w:r>
        <w:t>days</w:t>
      </w:r>
      <w:r>
        <w:rPr>
          <w:spacing w:val="-1"/>
        </w:rPr>
        <w:t xml:space="preserve"> </w:t>
      </w:r>
      <w:r>
        <w:t>are</w:t>
      </w:r>
      <w:r>
        <w:rPr>
          <w:spacing w:val="-4"/>
        </w:rPr>
        <w:t xml:space="preserve"> </w:t>
      </w:r>
      <w:r>
        <w:t>made</w:t>
      </w:r>
      <w:r>
        <w:rPr>
          <w:spacing w:val="-6"/>
        </w:rPr>
        <w:t xml:space="preserve"> </w:t>
      </w:r>
      <w:r>
        <w:t>by</w:t>
      </w:r>
      <w:r>
        <w:rPr>
          <w:spacing w:val="-1"/>
        </w:rPr>
        <w:t xml:space="preserve"> </w:t>
      </w:r>
      <w:r>
        <w:t>the</w:t>
      </w:r>
      <w:r>
        <w:rPr>
          <w:spacing w:val="8"/>
        </w:rPr>
        <w:t xml:space="preserve"> </w:t>
      </w:r>
      <w:r w:rsidR="00055D11">
        <w:rPr>
          <w:spacing w:val="-2"/>
        </w:rPr>
        <w:t>principal</w:t>
      </w:r>
      <w:r>
        <w:rPr>
          <w:spacing w:val="-2"/>
        </w:rPr>
        <w:t>.</w:t>
      </w:r>
    </w:p>
    <w:p w14:paraId="6EDFD3FD" w14:textId="77777777" w:rsidR="00160E84" w:rsidRDefault="00160E84">
      <w:pPr>
        <w:pStyle w:val="BodyText"/>
        <w:spacing w:before="75"/>
        <w:ind w:left="332"/>
      </w:pPr>
    </w:p>
    <w:p w14:paraId="00C83C27" w14:textId="341F19F0" w:rsidR="00EA4EC8" w:rsidRDefault="00EA789A">
      <w:pPr>
        <w:pStyle w:val="BodyText"/>
        <w:spacing w:before="75"/>
        <w:ind w:left="332"/>
        <w:rPr>
          <w:spacing w:val="-1"/>
        </w:rPr>
      </w:pPr>
      <w:r>
        <w:t>The</w:t>
      </w:r>
      <w:r>
        <w:rPr>
          <w:spacing w:val="-1"/>
        </w:rPr>
        <w:t xml:space="preserve"> </w:t>
      </w:r>
      <w:r>
        <w:t>provision</w:t>
      </w:r>
      <w:r>
        <w:rPr>
          <w:spacing w:val="-3"/>
        </w:rPr>
        <w:t xml:space="preserve"> </w:t>
      </w:r>
      <w:r>
        <w:t>of</w:t>
      </w:r>
      <w:r>
        <w:rPr>
          <w:spacing w:val="-5"/>
        </w:rPr>
        <w:t xml:space="preserve"> </w:t>
      </w:r>
      <w:r>
        <w:t>the</w:t>
      </w:r>
      <w:r>
        <w:rPr>
          <w:spacing w:val="-3"/>
        </w:rPr>
        <w:t xml:space="preserve"> </w:t>
      </w:r>
      <w:r>
        <w:t>necessary</w:t>
      </w:r>
      <w:r>
        <w:rPr>
          <w:spacing w:val="-3"/>
        </w:rPr>
        <w:t xml:space="preserve"> </w:t>
      </w:r>
      <w:r>
        <w:t>staff</w:t>
      </w:r>
      <w:r>
        <w:rPr>
          <w:spacing w:val="-3"/>
        </w:rPr>
        <w:t xml:space="preserve"> </w:t>
      </w:r>
      <w:r>
        <w:t>on</w:t>
      </w:r>
      <w:r>
        <w:rPr>
          <w:spacing w:val="-3"/>
        </w:rPr>
        <w:t xml:space="preserve"> </w:t>
      </w:r>
      <w:r>
        <w:t>results</w:t>
      </w:r>
      <w:r>
        <w:rPr>
          <w:spacing w:val="-5"/>
        </w:rPr>
        <w:t xml:space="preserve"> </w:t>
      </w:r>
      <w:r>
        <w:t>days</w:t>
      </w:r>
      <w:r>
        <w:rPr>
          <w:spacing w:val="-3"/>
        </w:rPr>
        <w:t xml:space="preserve"> </w:t>
      </w:r>
      <w:r>
        <w:t>is</w:t>
      </w:r>
      <w:r>
        <w:rPr>
          <w:spacing w:val="-4"/>
        </w:rPr>
        <w:t xml:space="preserve"> </w:t>
      </w:r>
      <w:r>
        <w:t>the</w:t>
      </w:r>
      <w:r>
        <w:rPr>
          <w:spacing w:val="-3"/>
        </w:rPr>
        <w:t xml:space="preserve"> </w:t>
      </w:r>
      <w:r>
        <w:t>responsibility of</w:t>
      </w:r>
      <w:r>
        <w:rPr>
          <w:spacing w:val="-3"/>
        </w:rPr>
        <w:t xml:space="preserve"> </w:t>
      </w:r>
      <w:r>
        <w:t>the</w:t>
      </w:r>
      <w:r w:rsidR="00EF4833">
        <w:rPr>
          <w:spacing w:val="-1"/>
        </w:rPr>
        <w:t xml:space="preserve"> </w:t>
      </w:r>
      <w:r w:rsidR="00055D11">
        <w:rPr>
          <w:spacing w:val="-1"/>
        </w:rPr>
        <w:t>principal</w:t>
      </w:r>
      <w:r w:rsidR="00EF4833">
        <w:rPr>
          <w:spacing w:val="-1"/>
        </w:rPr>
        <w:t>.</w:t>
      </w:r>
    </w:p>
    <w:p w14:paraId="419A8503" w14:textId="77777777" w:rsidR="00D33B17" w:rsidRDefault="00D33B17">
      <w:pPr>
        <w:pStyle w:val="BodyText"/>
        <w:spacing w:before="75"/>
        <w:ind w:left="332"/>
        <w:rPr>
          <w:spacing w:val="-1"/>
        </w:rPr>
      </w:pPr>
    </w:p>
    <w:p w14:paraId="3AA25BB1" w14:textId="77777777" w:rsidR="00D33B17" w:rsidRDefault="00D33B17">
      <w:pPr>
        <w:pStyle w:val="BodyText"/>
        <w:spacing w:before="75"/>
        <w:ind w:left="332"/>
        <w:rPr>
          <w:spacing w:val="-1"/>
        </w:rPr>
      </w:pPr>
    </w:p>
    <w:p w14:paraId="1D20200E" w14:textId="77777777" w:rsidR="00D33B17" w:rsidRDefault="00D33B17">
      <w:pPr>
        <w:pStyle w:val="BodyText"/>
        <w:spacing w:before="75"/>
        <w:ind w:left="332"/>
        <w:rPr>
          <w:spacing w:val="-1"/>
        </w:rPr>
      </w:pPr>
    </w:p>
    <w:p w14:paraId="173F1204" w14:textId="77777777" w:rsidR="00D33B17" w:rsidRDefault="00D33B17">
      <w:pPr>
        <w:pStyle w:val="BodyText"/>
        <w:spacing w:before="75"/>
        <w:ind w:left="332"/>
        <w:rPr>
          <w:spacing w:val="-1"/>
        </w:rPr>
      </w:pPr>
    </w:p>
    <w:p w14:paraId="27DFB157" w14:textId="77777777" w:rsidR="00D33B17" w:rsidRDefault="00D33B17">
      <w:pPr>
        <w:pStyle w:val="BodyText"/>
        <w:spacing w:before="75"/>
        <w:ind w:left="332"/>
        <w:rPr>
          <w:spacing w:val="-1"/>
        </w:rPr>
      </w:pPr>
    </w:p>
    <w:p w14:paraId="4CB4AC09" w14:textId="77777777" w:rsidR="00D33B17" w:rsidRDefault="00D33B17">
      <w:pPr>
        <w:pStyle w:val="BodyText"/>
        <w:spacing w:before="75"/>
        <w:ind w:left="332"/>
        <w:rPr>
          <w:spacing w:val="-1"/>
        </w:rPr>
      </w:pPr>
    </w:p>
    <w:p w14:paraId="7DE17CFA" w14:textId="77777777" w:rsidR="00D33B17" w:rsidRDefault="00D33B17">
      <w:pPr>
        <w:pStyle w:val="BodyText"/>
        <w:spacing w:before="75"/>
        <w:ind w:left="332"/>
        <w:rPr>
          <w:spacing w:val="-1"/>
        </w:rPr>
      </w:pPr>
    </w:p>
    <w:p w14:paraId="49C92FC6" w14:textId="77777777" w:rsidR="00D33B17" w:rsidRDefault="00D33B17">
      <w:pPr>
        <w:pStyle w:val="BodyText"/>
        <w:spacing w:before="75"/>
        <w:ind w:left="332"/>
        <w:rPr>
          <w:spacing w:val="-1"/>
        </w:rPr>
      </w:pPr>
    </w:p>
    <w:p w14:paraId="23801EB2" w14:textId="77777777" w:rsidR="00D33B17" w:rsidRDefault="00D33B17">
      <w:pPr>
        <w:pStyle w:val="BodyText"/>
        <w:spacing w:before="75"/>
        <w:ind w:left="332"/>
        <w:rPr>
          <w:spacing w:val="-1"/>
        </w:rPr>
      </w:pPr>
    </w:p>
    <w:p w14:paraId="27B8ADE4" w14:textId="77777777" w:rsidR="00EF4833" w:rsidRDefault="00EF4833">
      <w:pPr>
        <w:pStyle w:val="BodyText"/>
        <w:spacing w:before="75"/>
        <w:ind w:left="332"/>
      </w:pPr>
    </w:p>
    <w:p w14:paraId="00C83C28" w14:textId="77777777" w:rsidR="00EA4EC8" w:rsidRDefault="00EA4EC8">
      <w:pPr>
        <w:pStyle w:val="BodyText"/>
        <w:spacing w:before="9"/>
        <w:rPr>
          <w:sz w:val="20"/>
        </w:rPr>
      </w:pPr>
    </w:p>
    <w:p w14:paraId="00C83C29" w14:textId="77777777" w:rsidR="00EA4EC8" w:rsidRDefault="00EA789A">
      <w:pPr>
        <w:pStyle w:val="Heading1"/>
        <w:rPr>
          <w:u w:val="none"/>
        </w:rPr>
      </w:pPr>
      <w:r>
        <w:t>Enquiries</w:t>
      </w:r>
      <w:r>
        <w:rPr>
          <w:spacing w:val="-11"/>
        </w:rPr>
        <w:t xml:space="preserve"> </w:t>
      </w:r>
      <w:r>
        <w:t>about</w:t>
      </w:r>
      <w:r>
        <w:rPr>
          <w:spacing w:val="-8"/>
        </w:rPr>
        <w:t xml:space="preserve"> </w:t>
      </w:r>
      <w:r>
        <w:t>Results</w:t>
      </w:r>
      <w:r>
        <w:rPr>
          <w:spacing w:val="-9"/>
        </w:rPr>
        <w:t xml:space="preserve"> </w:t>
      </w:r>
      <w:r>
        <w:t>and</w:t>
      </w:r>
      <w:r>
        <w:rPr>
          <w:spacing w:val="-11"/>
        </w:rPr>
        <w:t xml:space="preserve"> </w:t>
      </w:r>
      <w:r>
        <w:t>Post</w:t>
      </w:r>
      <w:r>
        <w:rPr>
          <w:spacing w:val="-10"/>
        </w:rPr>
        <w:t xml:space="preserve"> </w:t>
      </w:r>
      <w:r>
        <w:t>Results</w:t>
      </w:r>
      <w:r>
        <w:rPr>
          <w:spacing w:val="-11"/>
        </w:rPr>
        <w:t xml:space="preserve"> </w:t>
      </w:r>
      <w:r>
        <w:rPr>
          <w:spacing w:val="-2"/>
        </w:rPr>
        <w:t>Services</w:t>
      </w:r>
    </w:p>
    <w:p w14:paraId="00C83C2A" w14:textId="0151DB50" w:rsidR="00EA4EC8" w:rsidRDefault="00EA789A">
      <w:pPr>
        <w:pStyle w:val="BodyText"/>
        <w:spacing w:before="228"/>
        <w:ind w:left="332"/>
      </w:pPr>
      <w:r>
        <w:t>EARs</w:t>
      </w:r>
      <w:r>
        <w:rPr>
          <w:spacing w:val="-3"/>
        </w:rPr>
        <w:t xml:space="preserve"> </w:t>
      </w:r>
      <w:r>
        <w:t>may</w:t>
      </w:r>
      <w:r>
        <w:rPr>
          <w:spacing w:val="-3"/>
        </w:rPr>
        <w:t xml:space="preserve"> </w:t>
      </w:r>
      <w:r>
        <w:t>be</w:t>
      </w:r>
      <w:r>
        <w:rPr>
          <w:spacing w:val="-3"/>
        </w:rPr>
        <w:t xml:space="preserve"> </w:t>
      </w:r>
      <w:r>
        <w:t>requested</w:t>
      </w:r>
      <w:r>
        <w:rPr>
          <w:spacing w:val="-3"/>
        </w:rPr>
        <w:t xml:space="preserve"> </w:t>
      </w:r>
      <w:r>
        <w:t>by</w:t>
      </w:r>
      <w:r>
        <w:rPr>
          <w:spacing w:val="-5"/>
        </w:rPr>
        <w:t xml:space="preserve"> </w:t>
      </w:r>
      <w:r>
        <w:t>school</w:t>
      </w:r>
      <w:r>
        <w:rPr>
          <w:spacing w:val="-4"/>
        </w:rPr>
        <w:t xml:space="preserve"> </w:t>
      </w:r>
      <w:r>
        <w:t>staff</w:t>
      </w:r>
      <w:r>
        <w:rPr>
          <w:spacing w:val="-3"/>
        </w:rPr>
        <w:t xml:space="preserve"> </w:t>
      </w:r>
      <w:r>
        <w:t>or</w:t>
      </w:r>
      <w:r>
        <w:rPr>
          <w:spacing w:val="-3"/>
        </w:rPr>
        <w:t xml:space="preserve"> </w:t>
      </w:r>
      <w:r>
        <w:t>the</w:t>
      </w:r>
      <w:r>
        <w:rPr>
          <w:spacing w:val="-3"/>
        </w:rPr>
        <w:t xml:space="preserve"> </w:t>
      </w:r>
      <w:r>
        <w:t>candidate</w:t>
      </w:r>
      <w:r>
        <w:rPr>
          <w:spacing w:val="-3"/>
        </w:rPr>
        <w:t xml:space="preserve"> </w:t>
      </w:r>
      <w:r>
        <w:t>following</w:t>
      </w:r>
      <w:r>
        <w:rPr>
          <w:spacing w:val="-3"/>
        </w:rPr>
        <w:t xml:space="preserve"> </w:t>
      </w:r>
      <w:r>
        <w:t>the</w:t>
      </w:r>
      <w:r>
        <w:rPr>
          <w:spacing w:val="-3"/>
        </w:rPr>
        <w:t xml:space="preserve"> </w:t>
      </w:r>
      <w:r>
        <w:t>release</w:t>
      </w:r>
      <w:r>
        <w:rPr>
          <w:spacing w:val="-4"/>
        </w:rPr>
        <w:t xml:space="preserve"> </w:t>
      </w:r>
      <w:r>
        <w:t>of</w:t>
      </w:r>
      <w:r>
        <w:rPr>
          <w:spacing w:val="-3"/>
        </w:rPr>
        <w:t xml:space="preserve"> </w:t>
      </w:r>
      <w:r>
        <w:t>results.</w:t>
      </w:r>
      <w:r>
        <w:rPr>
          <w:spacing w:val="-3"/>
        </w:rPr>
        <w:t xml:space="preserve"> </w:t>
      </w:r>
      <w:r>
        <w:t>A request for a review of marking or clerical check requires the written consent of the candidate, a request for a re-moderation of internally assessed work may be submitted</w:t>
      </w:r>
      <w:r w:rsidR="004C516E">
        <w:t>.</w:t>
      </w:r>
    </w:p>
    <w:p w14:paraId="00C83C2D" w14:textId="59DB35DB" w:rsidR="00EA4EC8" w:rsidRDefault="00EA789A" w:rsidP="001C2184">
      <w:pPr>
        <w:pStyle w:val="BodyText"/>
        <w:spacing w:before="233"/>
        <w:ind w:left="318"/>
      </w:pPr>
      <w:r>
        <w:t>The</w:t>
      </w:r>
      <w:r>
        <w:rPr>
          <w:spacing w:val="-1"/>
        </w:rPr>
        <w:t xml:space="preserve"> </w:t>
      </w:r>
      <w:r>
        <w:t>cost</w:t>
      </w:r>
      <w:r>
        <w:rPr>
          <w:spacing w:val="-3"/>
        </w:rPr>
        <w:t xml:space="preserve"> </w:t>
      </w:r>
      <w:r>
        <w:t>of</w:t>
      </w:r>
      <w:r>
        <w:rPr>
          <w:spacing w:val="-3"/>
        </w:rPr>
        <w:t xml:space="preserve"> </w:t>
      </w:r>
      <w:r>
        <w:t>EARs will</w:t>
      </w:r>
      <w:r>
        <w:rPr>
          <w:spacing w:val="-2"/>
        </w:rPr>
        <w:t xml:space="preserve"> </w:t>
      </w:r>
      <w:r>
        <w:t>be</w:t>
      </w:r>
      <w:r>
        <w:rPr>
          <w:spacing w:val="-1"/>
        </w:rPr>
        <w:t xml:space="preserve"> </w:t>
      </w:r>
      <w:r>
        <w:t>paid by</w:t>
      </w:r>
      <w:r>
        <w:rPr>
          <w:spacing w:val="-4"/>
        </w:rPr>
        <w:t xml:space="preserve"> </w:t>
      </w:r>
      <w:r>
        <w:t>the</w:t>
      </w:r>
      <w:r w:rsidR="009463BA">
        <w:t xml:space="preserve"> candidates.</w:t>
      </w:r>
    </w:p>
    <w:p w14:paraId="00C83C30" w14:textId="77777777" w:rsidR="00EA4EC8" w:rsidRDefault="00EA4EC8">
      <w:pPr>
        <w:pStyle w:val="BodyText"/>
        <w:spacing w:before="1"/>
        <w:rPr>
          <w:sz w:val="21"/>
        </w:rPr>
      </w:pPr>
    </w:p>
    <w:p w14:paraId="00C83C31" w14:textId="5FE6111F" w:rsidR="00EA4EC8" w:rsidRDefault="00EA789A">
      <w:pPr>
        <w:pStyle w:val="BodyText"/>
        <w:ind w:left="332"/>
      </w:pPr>
      <w:r>
        <w:t>All</w:t>
      </w:r>
      <w:r>
        <w:rPr>
          <w:spacing w:val="-3"/>
        </w:rPr>
        <w:t xml:space="preserve"> </w:t>
      </w:r>
      <w:r>
        <w:t>processing</w:t>
      </w:r>
      <w:r>
        <w:rPr>
          <w:spacing w:val="-3"/>
        </w:rPr>
        <w:t xml:space="preserve"> </w:t>
      </w:r>
      <w:r>
        <w:t>of</w:t>
      </w:r>
      <w:r>
        <w:rPr>
          <w:spacing w:val="-4"/>
        </w:rPr>
        <w:t xml:space="preserve"> </w:t>
      </w:r>
      <w:r>
        <w:t>EARs</w:t>
      </w:r>
      <w:r>
        <w:rPr>
          <w:spacing w:val="-5"/>
        </w:rPr>
        <w:t xml:space="preserve"> </w:t>
      </w:r>
      <w:r>
        <w:t>will</w:t>
      </w:r>
      <w:r>
        <w:rPr>
          <w:spacing w:val="-3"/>
        </w:rPr>
        <w:t xml:space="preserve"> </w:t>
      </w:r>
      <w:r>
        <w:t>be</w:t>
      </w:r>
      <w:r>
        <w:rPr>
          <w:spacing w:val="-2"/>
        </w:rPr>
        <w:t xml:space="preserve"> </w:t>
      </w:r>
      <w:r>
        <w:t>the</w:t>
      </w:r>
      <w:r>
        <w:rPr>
          <w:spacing w:val="-2"/>
        </w:rPr>
        <w:t xml:space="preserve"> </w:t>
      </w:r>
      <w:r>
        <w:t>responsibility</w:t>
      </w:r>
      <w:r>
        <w:rPr>
          <w:spacing w:val="-2"/>
        </w:rPr>
        <w:t xml:space="preserve"> </w:t>
      </w:r>
      <w:r>
        <w:t>of</w:t>
      </w:r>
      <w:r>
        <w:rPr>
          <w:spacing w:val="-2"/>
        </w:rPr>
        <w:t xml:space="preserve"> </w:t>
      </w:r>
      <w:r>
        <w:t>the</w:t>
      </w:r>
      <w:r>
        <w:rPr>
          <w:spacing w:val="-4"/>
        </w:rPr>
        <w:t xml:space="preserve"> </w:t>
      </w:r>
      <w:r w:rsidR="00055D11">
        <w:t>exam’s</w:t>
      </w:r>
      <w:r>
        <w:rPr>
          <w:spacing w:val="-2"/>
        </w:rPr>
        <w:t xml:space="preserve"> </w:t>
      </w:r>
      <w:r>
        <w:t>office,</w:t>
      </w:r>
      <w:r>
        <w:rPr>
          <w:spacing w:val="-1"/>
        </w:rPr>
        <w:t xml:space="preserve"> </w:t>
      </w:r>
      <w:r>
        <w:t>following</w:t>
      </w:r>
      <w:r>
        <w:rPr>
          <w:spacing w:val="-2"/>
        </w:rPr>
        <w:t xml:space="preserve"> </w:t>
      </w:r>
      <w:r>
        <w:t>the</w:t>
      </w:r>
      <w:r>
        <w:rPr>
          <w:spacing w:val="-2"/>
        </w:rPr>
        <w:t xml:space="preserve"> </w:t>
      </w:r>
      <w:r>
        <w:t xml:space="preserve">JCQ </w:t>
      </w:r>
      <w:r>
        <w:rPr>
          <w:spacing w:val="-2"/>
        </w:rPr>
        <w:t>guidance.</w:t>
      </w:r>
    </w:p>
    <w:p w14:paraId="00C83C32" w14:textId="77777777" w:rsidR="00EA4EC8" w:rsidRDefault="00EA4EC8">
      <w:pPr>
        <w:pStyle w:val="BodyText"/>
      </w:pPr>
    </w:p>
    <w:p w14:paraId="00C83C33" w14:textId="77777777" w:rsidR="00EA4EC8" w:rsidRDefault="00EA789A">
      <w:pPr>
        <w:pStyle w:val="BodyText"/>
        <w:ind w:left="332"/>
      </w:pPr>
      <w:r w:rsidRPr="001C2184">
        <w:t>A</w:t>
      </w:r>
      <w:r w:rsidRPr="001C2184">
        <w:rPr>
          <w:spacing w:val="-2"/>
        </w:rPr>
        <w:t xml:space="preserve"> </w:t>
      </w:r>
      <w:r w:rsidRPr="001C2184">
        <w:t>full</w:t>
      </w:r>
      <w:r w:rsidRPr="001C2184">
        <w:rPr>
          <w:spacing w:val="-3"/>
        </w:rPr>
        <w:t xml:space="preserve"> </w:t>
      </w:r>
      <w:r w:rsidRPr="001C2184">
        <w:t>Results</w:t>
      </w:r>
      <w:r w:rsidRPr="001C2184">
        <w:rPr>
          <w:spacing w:val="-5"/>
        </w:rPr>
        <w:t xml:space="preserve"> </w:t>
      </w:r>
      <w:r w:rsidRPr="001C2184">
        <w:t>Day</w:t>
      </w:r>
      <w:r w:rsidRPr="001C2184">
        <w:rPr>
          <w:spacing w:val="-2"/>
        </w:rPr>
        <w:t xml:space="preserve"> </w:t>
      </w:r>
      <w:r w:rsidRPr="001C2184">
        <w:t>a</w:t>
      </w:r>
      <w:r>
        <w:t>nd</w:t>
      </w:r>
      <w:r>
        <w:rPr>
          <w:spacing w:val="-4"/>
        </w:rPr>
        <w:t xml:space="preserve"> </w:t>
      </w:r>
      <w:r>
        <w:t>Post</w:t>
      </w:r>
      <w:r>
        <w:rPr>
          <w:spacing w:val="-2"/>
        </w:rPr>
        <w:t xml:space="preserve"> </w:t>
      </w:r>
      <w:r>
        <w:t>Results</w:t>
      </w:r>
      <w:r>
        <w:rPr>
          <w:spacing w:val="-3"/>
        </w:rPr>
        <w:t xml:space="preserve"> </w:t>
      </w:r>
      <w:r>
        <w:t>Service</w:t>
      </w:r>
      <w:r>
        <w:rPr>
          <w:spacing w:val="-2"/>
        </w:rPr>
        <w:t xml:space="preserve"> </w:t>
      </w:r>
      <w:r>
        <w:t>Policy</w:t>
      </w:r>
      <w:r>
        <w:rPr>
          <w:spacing w:val="-3"/>
        </w:rPr>
        <w:t xml:space="preserve"> </w:t>
      </w:r>
      <w:r>
        <w:t>has</w:t>
      </w:r>
      <w:r>
        <w:rPr>
          <w:spacing w:val="-4"/>
        </w:rPr>
        <w:t xml:space="preserve"> </w:t>
      </w:r>
      <w:r>
        <w:t>been</w:t>
      </w:r>
      <w:r>
        <w:rPr>
          <w:spacing w:val="-2"/>
        </w:rPr>
        <w:t xml:space="preserve"> </w:t>
      </w:r>
      <w:r>
        <w:t>created</w:t>
      </w:r>
      <w:r>
        <w:rPr>
          <w:spacing w:val="-4"/>
        </w:rPr>
        <w:t xml:space="preserve"> </w:t>
      </w:r>
      <w:r>
        <w:t>and</w:t>
      </w:r>
      <w:r>
        <w:rPr>
          <w:spacing w:val="-4"/>
        </w:rPr>
        <w:t xml:space="preserve"> </w:t>
      </w:r>
      <w:r>
        <w:t>is</w:t>
      </w:r>
      <w:r>
        <w:rPr>
          <w:spacing w:val="-3"/>
        </w:rPr>
        <w:t xml:space="preserve"> </w:t>
      </w:r>
      <w:r>
        <w:t>reviewed annually to keep in accordance with JCQ regulations.</w:t>
      </w:r>
    </w:p>
    <w:p w14:paraId="00C83C34" w14:textId="77777777" w:rsidR="00EA4EC8" w:rsidRDefault="00EA4EC8">
      <w:pPr>
        <w:pStyle w:val="BodyText"/>
        <w:spacing w:before="10"/>
        <w:rPr>
          <w:sz w:val="20"/>
        </w:rPr>
      </w:pPr>
    </w:p>
    <w:p w14:paraId="00C83C35" w14:textId="77777777" w:rsidR="00EA4EC8" w:rsidRDefault="00EA789A">
      <w:pPr>
        <w:pStyle w:val="Heading1"/>
        <w:rPr>
          <w:u w:val="none"/>
        </w:rPr>
      </w:pPr>
      <w:r>
        <w:t>Access</w:t>
      </w:r>
      <w:r>
        <w:rPr>
          <w:spacing w:val="-6"/>
        </w:rPr>
        <w:t xml:space="preserve"> </w:t>
      </w:r>
      <w:r>
        <w:t>to</w:t>
      </w:r>
      <w:r>
        <w:rPr>
          <w:spacing w:val="-9"/>
        </w:rPr>
        <w:t xml:space="preserve"> </w:t>
      </w:r>
      <w:r>
        <w:t>Scripts</w:t>
      </w:r>
      <w:r>
        <w:rPr>
          <w:spacing w:val="-8"/>
        </w:rPr>
        <w:t xml:space="preserve"> </w:t>
      </w:r>
      <w:r>
        <w:rPr>
          <w:spacing w:val="-4"/>
        </w:rPr>
        <w:t>(ATS)</w:t>
      </w:r>
    </w:p>
    <w:p w14:paraId="00C83C36" w14:textId="77777777" w:rsidR="00EA4EC8" w:rsidRDefault="00EA4EC8">
      <w:pPr>
        <w:pStyle w:val="BodyText"/>
        <w:spacing w:before="6"/>
        <w:rPr>
          <w:b/>
          <w:sz w:val="15"/>
        </w:rPr>
      </w:pPr>
    </w:p>
    <w:p w14:paraId="00C83C37" w14:textId="04DBAF56" w:rsidR="00EA4EC8" w:rsidRDefault="00EA789A">
      <w:pPr>
        <w:pStyle w:val="BodyText"/>
        <w:spacing w:before="93"/>
        <w:ind w:left="332"/>
      </w:pPr>
      <w:r>
        <w:t>After</w:t>
      </w:r>
      <w:r>
        <w:rPr>
          <w:spacing w:val="-2"/>
        </w:rPr>
        <w:t xml:space="preserve"> </w:t>
      </w:r>
      <w:r>
        <w:t>the</w:t>
      </w:r>
      <w:r>
        <w:rPr>
          <w:spacing w:val="-2"/>
        </w:rPr>
        <w:t xml:space="preserve"> </w:t>
      </w:r>
      <w:r>
        <w:t>release</w:t>
      </w:r>
      <w:r>
        <w:rPr>
          <w:spacing w:val="-4"/>
        </w:rPr>
        <w:t xml:space="preserve"> </w:t>
      </w:r>
      <w:r>
        <w:t>of</w:t>
      </w:r>
      <w:r>
        <w:rPr>
          <w:spacing w:val="-2"/>
        </w:rPr>
        <w:t xml:space="preserve"> </w:t>
      </w:r>
      <w:r>
        <w:t>results,</w:t>
      </w:r>
      <w:r>
        <w:rPr>
          <w:spacing w:val="-2"/>
        </w:rPr>
        <w:t xml:space="preserve"> </w:t>
      </w:r>
      <w:r>
        <w:t>candidates may</w:t>
      </w:r>
      <w:r>
        <w:rPr>
          <w:spacing w:val="-5"/>
        </w:rPr>
        <w:t xml:space="preserve"> </w:t>
      </w:r>
      <w:r>
        <w:t>ask</w:t>
      </w:r>
      <w:r>
        <w:rPr>
          <w:spacing w:val="-2"/>
        </w:rPr>
        <w:t xml:space="preserve"> </w:t>
      </w:r>
      <w:r w:rsidR="0074660A">
        <w:t>Exams Office</w:t>
      </w:r>
      <w:r>
        <w:rPr>
          <w:spacing w:val="-2"/>
        </w:rPr>
        <w:t xml:space="preserve"> </w:t>
      </w:r>
      <w:r w:rsidR="007A4FA6">
        <w:t xml:space="preserve">for Access to Scripts </w:t>
      </w:r>
      <w:r>
        <w:t xml:space="preserve">within </w:t>
      </w:r>
      <w:r w:rsidR="000737B0">
        <w:t>the deadline</w:t>
      </w:r>
      <w:r w:rsidR="007A4FA6">
        <w:t xml:space="preserve"> outlined in the Post Results P</w:t>
      </w:r>
      <w:r w:rsidR="00B30989">
        <w:t xml:space="preserve">olicy. </w:t>
      </w:r>
    </w:p>
    <w:p w14:paraId="00C83C38" w14:textId="77777777" w:rsidR="00EA4EC8" w:rsidRDefault="00EA4EC8">
      <w:pPr>
        <w:pStyle w:val="BodyText"/>
        <w:spacing w:before="11"/>
        <w:rPr>
          <w:sz w:val="23"/>
        </w:rPr>
      </w:pPr>
    </w:p>
    <w:p w14:paraId="00C83C39" w14:textId="77777777" w:rsidR="00EA4EC8" w:rsidRDefault="00EA789A">
      <w:pPr>
        <w:pStyle w:val="BodyText"/>
        <w:ind w:left="332" w:right="242"/>
      </w:pPr>
      <w:r>
        <w:t>School</w:t>
      </w:r>
      <w:r>
        <w:rPr>
          <w:spacing w:val="-3"/>
        </w:rPr>
        <w:t xml:space="preserve"> </w:t>
      </w:r>
      <w:r>
        <w:t>staff</w:t>
      </w:r>
      <w:r>
        <w:rPr>
          <w:spacing w:val="-4"/>
        </w:rPr>
        <w:t xml:space="preserve"> </w:t>
      </w:r>
      <w:r>
        <w:t>may</w:t>
      </w:r>
      <w:r>
        <w:rPr>
          <w:spacing w:val="-2"/>
        </w:rPr>
        <w:t xml:space="preserve"> </w:t>
      </w:r>
      <w:r>
        <w:t>also</w:t>
      </w:r>
      <w:r>
        <w:rPr>
          <w:spacing w:val="-4"/>
        </w:rPr>
        <w:t xml:space="preserve"> </w:t>
      </w:r>
      <w:r>
        <w:t>request</w:t>
      </w:r>
      <w:r>
        <w:rPr>
          <w:spacing w:val="-2"/>
        </w:rPr>
        <w:t xml:space="preserve"> </w:t>
      </w:r>
      <w:r>
        <w:t>scripts</w:t>
      </w:r>
      <w:r>
        <w:rPr>
          <w:spacing w:val="-2"/>
        </w:rPr>
        <w:t xml:space="preserve"> </w:t>
      </w:r>
      <w:r>
        <w:t>for</w:t>
      </w:r>
      <w:r>
        <w:rPr>
          <w:spacing w:val="-2"/>
        </w:rPr>
        <w:t xml:space="preserve"> </w:t>
      </w:r>
      <w:r>
        <w:t>investigation</w:t>
      </w:r>
      <w:r>
        <w:rPr>
          <w:spacing w:val="-2"/>
        </w:rPr>
        <w:t xml:space="preserve"> </w:t>
      </w:r>
      <w:r>
        <w:t>or</w:t>
      </w:r>
      <w:r>
        <w:rPr>
          <w:spacing w:val="-2"/>
        </w:rPr>
        <w:t xml:space="preserve"> </w:t>
      </w:r>
      <w:r>
        <w:t>for</w:t>
      </w:r>
      <w:r>
        <w:rPr>
          <w:spacing w:val="-2"/>
        </w:rPr>
        <w:t xml:space="preserve"> </w:t>
      </w:r>
      <w:r>
        <w:t>teaching</w:t>
      </w:r>
      <w:r>
        <w:rPr>
          <w:spacing w:val="-5"/>
        </w:rPr>
        <w:t xml:space="preserve"> </w:t>
      </w:r>
      <w:r>
        <w:t>purposes.</w:t>
      </w:r>
      <w:r>
        <w:rPr>
          <w:spacing w:val="-2"/>
        </w:rPr>
        <w:t xml:space="preserve"> </w:t>
      </w:r>
      <w:r>
        <w:t>For</w:t>
      </w:r>
      <w:r>
        <w:rPr>
          <w:spacing w:val="-2"/>
        </w:rPr>
        <w:t xml:space="preserve"> </w:t>
      </w:r>
      <w:r>
        <w:t>the latter, the consent of candidates must be obtained.</w:t>
      </w:r>
    </w:p>
    <w:p w14:paraId="00C83C3A" w14:textId="77777777" w:rsidR="00EA4EC8" w:rsidRDefault="00EA4EC8">
      <w:pPr>
        <w:pStyle w:val="BodyText"/>
      </w:pPr>
    </w:p>
    <w:p w14:paraId="00C83C3B" w14:textId="7AE235EE" w:rsidR="00EA4EC8" w:rsidRPr="001C2184" w:rsidRDefault="00EA789A">
      <w:pPr>
        <w:pStyle w:val="BodyText"/>
        <w:spacing w:before="1" w:line="528" w:lineRule="auto"/>
        <w:ind w:left="318" w:firstLine="14"/>
      </w:pPr>
      <w:r w:rsidRPr="001C2184">
        <w:t>Processing of requests for ATS will be the responsibility of the Exams Office.</w:t>
      </w:r>
    </w:p>
    <w:p w14:paraId="00C83C3C" w14:textId="1A8A9715" w:rsidR="00EA4EC8" w:rsidRDefault="00EA789A">
      <w:pPr>
        <w:pStyle w:val="BodyText"/>
        <w:spacing w:line="221" w:lineRule="exact"/>
        <w:ind w:left="332"/>
      </w:pPr>
      <w:r w:rsidRPr="001C2184">
        <w:t>A</w:t>
      </w:r>
      <w:r w:rsidRPr="001C2184">
        <w:rPr>
          <w:spacing w:val="-2"/>
        </w:rPr>
        <w:t xml:space="preserve"> </w:t>
      </w:r>
      <w:r w:rsidRPr="001C2184">
        <w:t>full</w:t>
      </w:r>
      <w:r w:rsidRPr="001C2184">
        <w:rPr>
          <w:spacing w:val="-3"/>
        </w:rPr>
        <w:t xml:space="preserve"> </w:t>
      </w:r>
      <w:r w:rsidRPr="001C2184">
        <w:t>Results</w:t>
      </w:r>
      <w:r w:rsidRPr="001C2184">
        <w:rPr>
          <w:spacing w:val="-4"/>
        </w:rPr>
        <w:t xml:space="preserve"> </w:t>
      </w:r>
      <w:r w:rsidRPr="001C2184">
        <w:t>Day</w:t>
      </w:r>
      <w:r>
        <w:rPr>
          <w:spacing w:val="-2"/>
        </w:rPr>
        <w:t xml:space="preserve"> </w:t>
      </w:r>
      <w:r>
        <w:t>and</w:t>
      </w:r>
      <w:r>
        <w:rPr>
          <w:spacing w:val="-3"/>
        </w:rPr>
        <w:t xml:space="preserve"> </w:t>
      </w:r>
      <w:r>
        <w:t>Post</w:t>
      </w:r>
      <w:r>
        <w:rPr>
          <w:spacing w:val="-2"/>
        </w:rPr>
        <w:t xml:space="preserve"> </w:t>
      </w:r>
      <w:r>
        <w:t>Results</w:t>
      </w:r>
      <w:r>
        <w:rPr>
          <w:spacing w:val="-2"/>
        </w:rPr>
        <w:t xml:space="preserve"> </w:t>
      </w:r>
      <w:r>
        <w:t>Service</w:t>
      </w:r>
      <w:r>
        <w:rPr>
          <w:spacing w:val="-2"/>
        </w:rPr>
        <w:t xml:space="preserve"> </w:t>
      </w:r>
      <w:r>
        <w:t>Policy</w:t>
      </w:r>
      <w:r>
        <w:rPr>
          <w:spacing w:val="-2"/>
        </w:rPr>
        <w:t xml:space="preserve"> </w:t>
      </w:r>
      <w:r>
        <w:t>has</w:t>
      </w:r>
      <w:r>
        <w:rPr>
          <w:spacing w:val="-4"/>
        </w:rPr>
        <w:t xml:space="preserve"> </w:t>
      </w:r>
      <w:r>
        <w:t>been</w:t>
      </w:r>
      <w:r>
        <w:rPr>
          <w:spacing w:val="-1"/>
        </w:rPr>
        <w:t xml:space="preserve"> </w:t>
      </w:r>
      <w:r>
        <w:t>created</w:t>
      </w:r>
      <w:r>
        <w:rPr>
          <w:spacing w:val="-4"/>
        </w:rPr>
        <w:t xml:space="preserve"> </w:t>
      </w:r>
      <w:r>
        <w:t>and</w:t>
      </w:r>
      <w:r>
        <w:rPr>
          <w:spacing w:val="-3"/>
        </w:rPr>
        <w:t xml:space="preserve"> </w:t>
      </w:r>
      <w:r>
        <w:t>is</w:t>
      </w:r>
      <w:r>
        <w:rPr>
          <w:spacing w:val="-3"/>
        </w:rPr>
        <w:t xml:space="preserve"> </w:t>
      </w:r>
      <w:r w:rsidR="00055D11">
        <w:rPr>
          <w:spacing w:val="-2"/>
        </w:rPr>
        <w:t>reviewed.</w:t>
      </w:r>
    </w:p>
    <w:p w14:paraId="00C83C3D" w14:textId="77777777" w:rsidR="00EA4EC8" w:rsidRDefault="00EA789A">
      <w:pPr>
        <w:pStyle w:val="BodyText"/>
        <w:ind w:left="332"/>
      </w:pPr>
      <w:r>
        <w:t>annually</w:t>
      </w:r>
      <w:r>
        <w:rPr>
          <w:spacing w:val="-5"/>
        </w:rPr>
        <w:t xml:space="preserve"> </w:t>
      </w:r>
      <w:r>
        <w:t>to</w:t>
      </w:r>
      <w:r>
        <w:rPr>
          <w:spacing w:val="-2"/>
        </w:rPr>
        <w:t xml:space="preserve"> </w:t>
      </w:r>
      <w:r>
        <w:t>keep</w:t>
      </w:r>
      <w:r>
        <w:rPr>
          <w:spacing w:val="-2"/>
        </w:rPr>
        <w:t xml:space="preserve"> </w:t>
      </w:r>
      <w:r>
        <w:t>in</w:t>
      </w:r>
      <w:r>
        <w:rPr>
          <w:spacing w:val="-5"/>
        </w:rPr>
        <w:t xml:space="preserve"> </w:t>
      </w:r>
      <w:r>
        <w:t>accordance</w:t>
      </w:r>
      <w:r>
        <w:rPr>
          <w:spacing w:val="-2"/>
        </w:rPr>
        <w:t xml:space="preserve"> </w:t>
      </w:r>
      <w:r>
        <w:t>with</w:t>
      </w:r>
      <w:r>
        <w:rPr>
          <w:spacing w:val="-2"/>
        </w:rPr>
        <w:t xml:space="preserve"> </w:t>
      </w:r>
      <w:r>
        <w:t>JCQ</w:t>
      </w:r>
      <w:r>
        <w:rPr>
          <w:spacing w:val="-2"/>
        </w:rPr>
        <w:t xml:space="preserve"> regulations.</w:t>
      </w:r>
    </w:p>
    <w:p w14:paraId="00C83C3E" w14:textId="77777777" w:rsidR="00EA4EC8" w:rsidRDefault="00EA4EC8">
      <w:pPr>
        <w:pStyle w:val="BodyText"/>
        <w:spacing w:before="10"/>
        <w:rPr>
          <w:sz w:val="23"/>
        </w:rPr>
      </w:pPr>
    </w:p>
    <w:p w14:paraId="00C83C3F" w14:textId="77777777" w:rsidR="00EA4EC8" w:rsidRDefault="00EA789A">
      <w:pPr>
        <w:pStyle w:val="Heading1"/>
        <w:ind w:left="332"/>
        <w:rPr>
          <w:u w:val="none"/>
        </w:rPr>
      </w:pPr>
      <w:r>
        <w:rPr>
          <w:spacing w:val="-2"/>
        </w:rPr>
        <w:t>Certificates</w:t>
      </w:r>
    </w:p>
    <w:p w14:paraId="00C83C40" w14:textId="1C935321" w:rsidR="00EA4EC8" w:rsidRDefault="00EA789A">
      <w:pPr>
        <w:pStyle w:val="BodyText"/>
        <w:spacing w:before="245"/>
        <w:ind w:left="332" w:right="242"/>
      </w:pPr>
      <w:r>
        <w:t xml:space="preserve">Candidates will receive their certificates in person at the </w:t>
      </w:r>
      <w:r w:rsidR="00055D11">
        <w:t>school</w:t>
      </w:r>
      <w:r>
        <w:t>. Certificates can be collected on behalf of a candidate by third parties, provided they have written authority from</w:t>
      </w:r>
      <w:r>
        <w:rPr>
          <w:spacing w:val="-1"/>
        </w:rPr>
        <w:t xml:space="preserve"> </w:t>
      </w:r>
      <w:r>
        <w:t>the</w:t>
      </w:r>
      <w:r>
        <w:rPr>
          <w:spacing w:val="-2"/>
        </w:rPr>
        <w:t xml:space="preserve"> </w:t>
      </w:r>
      <w:r>
        <w:t>candidate</w:t>
      </w:r>
      <w:r>
        <w:rPr>
          <w:spacing w:val="-2"/>
        </w:rPr>
        <w:t xml:space="preserve"> </w:t>
      </w:r>
      <w:r>
        <w:t>to</w:t>
      </w:r>
      <w:r>
        <w:rPr>
          <w:spacing w:val="-4"/>
        </w:rPr>
        <w:t xml:space="preserve"> </w:t>
      </w:r>
      <w:r>
        <w:t>do</w:t>
      </w:r>
      <w:r>
        <w:rPr>
          <w:spacing w:val="-2"/>
        </w:rPr>
        <w:t xml:space="preserve"> </w:t>
      </w:r>
      <w:r>
        <w:t>so,</w:t>
      </w:r>
      <w:r>
        <w:rPr>
          <w:spacing w:val="-4"/>
        </w:rPr>
        <w:t xml:space="preserve"> </w:t>
      </w:r>
      <w:r>
        <w:t>and</w:t>
      </w:r>
      <w:r>
        <w:rPr>
          <w:spacing w:val="-2"/>
        </w:rPr>
        <w:t xml:space="preserve"> </w:t>
      </w:r>
      <w:r>
        <w:t>bring</w:t>
      </w:r>
      <w:r>
        <w:rPr>
          <w:spacing w:val="-3"/>
        </w:rPr>
        <w:t xml:space="preserve"> </w:t>
      </w:r>
      <w:r>
        <w:t>suitable</w:t>
      </w:r>
      <w:r>
        <w:rPr>
          <w:spacing w:val="-2"/>
        </w:rPr>
        <w:t xml:space="preserve"> </w:t>
      </w:r>
      <w:r>
        <w:t>identification</w:t>
      </w:r>
      <w:r>
        <w:rPr>
          <w:spacing w:val="-2"/>
        </w:rPr>
        <w:t xml:space="preserve"> </w:t>
      </w:r>
      <w:r>
        <w:t>with</w:t>
      </w:r>
      <w:r>
        <w:rPr>
          <w:spacing w:val="-2"/>
        </w:rPr>
        <w:t xml:space="preserve"> </w:t>
      </w:r>
      <w:r>
        <w:t>them</w:t>
      </w:r>
      <w:r>
        <w:rPr>
          <w:spacing w:val="-2"/>
        </w:rPr>
        <w:t xml:space="preserve"> </w:t>
      </w:r>
      <w:r>
        <w:t>that</w:t>
      </w:r>
      <w:r>
        <w:rPr>
          <w:spacing w:val="-2"/>
        </w:rPr>
        <w:t xml:space="preserve"> </w:t>
      </w:r>
      <w:r>
        <w:t>confirms</w:t>
      </w:r>
      <w:r>
        <w:rPr>
          <w:spacing w:val="-5"/>
        </w:rPr>
        <w:t xml:space="preserve"> </w:t>
      </w:r>
      <w:r>
        <w:t>who they are.</w:t>
      </w:r>
    </w:p>
    <w:p w14:paraId="00C83C41" w14:textId="77777777" w:rsidR="00EA4EC8" w:rsidRDefault="00EA4EC8">
      <w:pPr>
        <w:pStyle w:val="BodyText"/>
        <w:spacing w:before="1"/>
      </w:pPr>
    </w:p>
    <w:p w14:paraId="00C83C42" w14:textId="30579EA3" w:rsidR="00EA4EC8" w:rsidRDefault="00EA789A">
      <w:pPr>
        <w:pStyle w:val="BodyText"/>
        <w:ind w:left="332"/>
      </w:pPr>
      <w:r w:rsidRPr="00776AAA">
        <w:t>The</w:t>
      </w:r>
      <w:r w:rsidRPr="00776AAA">
        <w:rPr>
          <w:spacing w:val="-2"/>
        </w:rPr>
        <w:t xml:space="preserve"> </w:t>
      </w:r>
      <w:r w:rsidR="00055D11" w:rsidRPr="00776AAA">
        <w:t>school</w:t>
      </w:r>
      <w:r w:rsidRPr="00776AAA">
        <w:rPr>
          <w:spacing w:val="-3"/>
        </w:rPr>
        <w:t xml:space="preserve"> </w:t>
      </w:r>
      <w:r w:rsidRPr="00776AAA">
        <w:t>retains</w:t>
      </w:r>
      <w:r w:rsidRPr="00776AAA">
        <w:rPr>
          <w:spacing w:val="-2"/>
        </w:rPr>
        <w:t xml:space="preserve"> </w:t>
      </w:r>
      <w:r w:rsidRPr="00776AAA">
        <w:t>certificates</w:t>
      </w:r>
      <w:r w:rsidRPr="00776AAA">
        <w:rPr>
          <w:spacing w:val="-2"/>
        </w:rPr>
        <w:t xml:space="preserve"> </w:t>
      </w:r>
      <w:r w:rsidRPr="00776AAA">
        <w:t>for</w:t>
      </w:r>
      <w:r w:rsidRPr="00776AAA">
        <w:rPr>
          <w:spacing w:val="-2"/>
        </w:rPr>
        <w:t xml:space="preserve"> </w:t>
      </w:r>
      <w:r w:rsidRPr="00776AAA">
        <w:t>12</w:t>
      </w:r>
      <w:r w:rsidRPr="00776AAA">
        <w:rPr>
          <w:spacing w:val="-3"/>
        </w:rPr>
        <w:t xml:space="preserve"> </w:t>
      </w:r>
      <w:r w:rsidRPr="00776AAA">
        <w:t>months,</w:t>
      </w:r>
      <w:r w:rsidRPr="00776AAA">
        <w:rPr>
          <w:spacing w:val="-4"/>
        </w:rPr>
        <w:t xml:space="preserve"> </w:t>
      </w:r>
      <w:r w:rsidRPr="00776AAA">
        <w:t>after</w:t>
      </w:r>
      <w:r>
        <w:rPr>
          <w:spacing w:val="-2"/>
        </w:rPr>
        <w:t xml:space="preserve"> </w:t>
      </w:r>
      <w:r>
        <w:t>which</w:t>
      </w:r>
      <w:r>
        <w:rPr>
          <w:spacing w:val="-2"/>
        </w:rPr>
        <w:t xml:space="preserve"> </w:t>
      </w:r>
      <w:r>
        <w:t>time they</w:t>
      </w:r>
      <w:r>
        <w:rPr>
          <w:spacing w:val="-4"/>
        </w:rPr>
        <w:t xml:space="preserve"> </w:t>
      </w:r>
      <w:r>
        <w:t>will</w:t>
      </w:r>
      <w:r>
        <w:rPr>
          <w:spacing w:val="-3"/>
        </w:rPr>
        <w:t xml:space="preserve"> </w:t>
      </w:r>
      <w:r>
        <w:t>be</w:t>
      </w:r>
      <w:r>
        <w:rPr>
          <w:spacing w:val="-2"/>
        </w:rPr>
        <w:t xml:space="preserve"> </w:t>
      </w:r>
      <w:r>
        <w:t xml:space="preserve">securely </w:t>
      </w:r>
      <w:r>
        <w:rPr>
          <w:spacing w:val="-2"/>
        </w:rPr>
        <w:t>destroyed.</w:t>
      </w:r>
    </w:p>
    <w:p w14:paraId="00C83C43" w14:textId="77777777" w:rsidR="00EA4EC8" w:rsidRDefault="00EA4EC8">
      <w:pPr>
        <w:pStyle w:val="BodyText"/>
      </w:pPr>
    </w:p>
    <w:p w14:paraId="00C83C44" w14:textId="0361889F" w:rsidR="00EA4EC8" w:rsidRDefault="00EA789A">
      <w:pPr>
        <w:pStyle w:val="BodyText"/>
        <w:ind w:left="332" w:right="242"/>
      </w:pPr>
      <w:r>
        <w:t>A</w:t>
      </w:r>
      <w:r>
        <w:rPr>
          <w:spacing w:val="-2"/>
        </w:rPr>
        <w:t xml:space="preserve"> </w:t>
      </w:r>
      <w:r>
        <w:t>new</w:t>
      </w:r>
      <w:r>
        <w:rPr>
          <w:spacing w:val="-3"/>
        </w:rPr>
        <w:t xml:space="preserve"> </w:t>
      </w:r>
      <w:r>
        <w:t>certificate</w:t>
      </w:r>
      <w:r>
        <w:rPr>
          <w:spacing w:val="-2"/>
        </w:rPr>
        <w:t xml:space="preserve"> </w:t>
      </w:r>
      <w:r>
        <w:t>will</w:t>
      </w:r>
      <w:r>
        <w:rPr>
          <w:spacing w:val="-3"/>
        </w:rPr>
        <w:t xml:space="preserve"> </w:t>
      </w:r>
      <w:r>
        <w:t>not</w:t>
      </w:r>
      <w:r>
        <w:rPr>
          <w:spacing w:val="-2"/>
        </w:rPr>
        <w:t xml:space="preserve"> </w:t>
      </w:r>
      <w:r>
        <w:t>be</w:t>
      </w:r>
      <w:r>
        <w:rPr>
          <w:spacing w:val="-2"/>
        </w:rPr>
        <w:t xml:space="preserve"> </w:t>
      </w:r>
      <w:r>
        <w:t>issued</w:t>
      </w:r>
      <w:r>
        <w:rPr>
          <w:spacing w:val="-2"/>
        </w:rPr>
        <w:t xml:space="preserve"> </w:t>
      </w:r>
      <w:r>
        <w:t>by</w:t>
      </w:r>
      <w:r>
        <w:rPr>
          <w:spacing w:val="-5"/>
        </w:rPr>
        <w:t xml:space="preserve"> </w:t>
      </w:r>
      <w:r>
        <w:t>an</w:t>
      </w:r>
      <w:r>
        <w:rPr>
          <w:spacing w:val="-4"/>
        </w:rPr>
        <w:t xml:space="preserve"> </w:t>
      </w:r>
      <w:r>
        <w:t>Awarding</w:t>
      </w:r>
      <w:r>
        <w:rPr>
          <w:spacing w:val="-2"/>
        </w:rPr>
        <w:t xml:space="preserve"> </w:t>
      </w:r>
      <w:r w:rsidR="00055D11">
        <w:t>Organization</w:t>
      </w:r>
      <w:r>
        <w:t>.</w:t>
      </w:r>
      <w:r>
        <w:rPr>
          <w:spacing w:val="-4"/>
        </w:rPr>
        <w:t xml:space="preserve"> </w:t>
      </w:r>
      <w:r>
        <w:t>A</w:t>
      </w:r>
      <w:r>
        <w:rPr>
          <w:spacing w:val="-3"/>
        </w:rPr>
        <w:t xml:space="preserve"> </w:t>
      </w:r>
      <w:r>
        <w:t>transcript</w:t>
      </w:r>
      <w:r>
        <w:rPr>
          <w:spacing w:val="-2"/>
        </w:rPr>
        <w:t xml:space="preserve"> </w:t>
      </w:r>
      <w:r>
        <w:t>of</w:t>
      </w:r>
      <w:r>
        <w:rPr>
          <w:spacing w:val="-2"/>
        </w:rPr>
        <w:t xml:space="preserve"> </w:t>
      </w:r>
      <w:r>
        <w:t>results may be issued if a candidate agrees to pay the costs incurred.</w:t>
      </w:r>
    </w:p>
    <w:p w14:paraId="00C83C45" w14:textId="77777777" w:rsidR="00EA4EC8" w:rsidRDefault="00EA4EC8">
      <w:pPr>
        <w:sectPr w:rsidR="00EA4EC8" w:rsidSect="0061026D">
          <w:pgSz w:w="11910" w:h="16840"/>
          <w:pgMar w:top="1040" w:right="1020" w:bottom="1240" w:left="800" w:header="0" w:footer="985" w:gutter="0"/>
          <w:cols w:space="720"/>
        </w:sectPr>
      </w:pPr>
    </w:p>
    <w:p w14:paraId="00C83C46" w14:textId="77777777" w:rsidR="00EA4EC8" w:rsidRDefault="00EA789A">
      <w:pPr>
        <w:pStyle w:val="Heading1"/>
        <w:spacing w:before="74"/>
        <w:ind w:left="332"/>
        <w:rPr>
          <w:u w:val="none"/>
        </w:rPr>
      </w:pPr>
      <w:r>
        <w:lastRenderedPageBreak/>
        <w:t>Complaints</w:t>
      </w:r>
      <w:r>
        <w:rPr>
          <w:spacing w:val="-12"/>
        </w:rPr>
        <w:t xml:space="preserve"> </w:t>
      </w:r>
      <w:r>
        <w:t>&amp;</w:t>
      </w:r>
      <w:r>
        <w:rPr>
          <w:spacing w:val="-10"/>
        </w:rPr>
        <w:t xml:space="preserve"> </w:t>
      </w:r>
      <w:r>
        <w:t>Appeals</w:t>
      </w:r>
      <w:r>
        <w:rPr>
          <w:spacing w:val="-12"/>
        </w:rPr>
        <w:t xml:space="preserve"> </w:t>
      </w:r>
      <w:r>
        <w:rPr>
          <w:spacing w:val="-2"/>
        </w:rPr>
        <w:t>Procedure</w:t>
      </w:r>
    </w:p>
    <w:p w14:paraId="00C83C47" w14:textId="77777777" w:rsidR="00EA4EC8" w:rsidRDefault="00EA4EC8">
      <w:pPr>
        <w:pStyle w:val="BodyText"/>
        <w:spacing w:before="2"/>
        <w:rPr>
          <w:b/>
          <w:sz w:val="16"/>
        </w:rPr>
      </w:pPr>
    </w:p>
    <w:p w14:paraId="00C83C48" w14:textId="3419A78C" w:rsidR="00EA4EC8" w:rsidRDefault="00EA789A">
      <w:pPr>
        <w:pStyle w:val="BodyText"/>
        <w:spacing w:before="93"/>
        <w:ind w:left="332" w:right="242"/>
      </w:pPr>
      <w:r>
        <w:t>A</w:t>
      </w:r>
      <w:r>
        <w:rPr>
          <w:spacing w:val="-2"/>
        </w:rPr>
        <w:t xml:space="preserve"> </w:t>
      </w:r>
      <w:r>
        <w:t>full</w:t>
      </w:r>
      <w:r>
        <w:rPr>
          <w:spacing w:val="-3"/>
        </w:rPr>
        <w:t xml:space="preserve"> </w:t>
      </w:r>
      <w:r>
        <w:t>Internal</w:t>
      </w:r>
      <w:r>
        <w:rPr>
          <w:spacing w:val="-3"/>
        </w:rPr>
        <w:t xml:space="preserve"> </w:t>
      </w:r>
      <w:r>
        <w:t>Appeals</w:t>
      </w:r>
      <w:r>
        <w:rPr>
          <w:spacing w:val="-5"/>
        </w:rPr>
        <w:t xml:space="preserve"> </w:t>
      </w:r>
      <w:r>
        <w:t>Policy</w:t>
      </w:r>
      <w:r>
        <w:rPr>
          <w:spacing w:val="-2"/>
        </w:rPr>
        <w:t xml:space="preserve"> </w:t>
      </w:r>
      <w:r>
        <w:t>and</w:t>
      </w:r>
      <w:r>
        <w:rPr>
          <w:spacing w:val="-1"/>
        </w:rPr>
        <w:t xml:space="preserve"> </w:t>
      </w:r>
      <w:r>
        <w:t>Complaints</w:t>
      </w:r>
      <w:r>
        <w:rPr>
          <w:spacing w:val="-3"/>
        </w:rPr>
        <w:t xml:space="preserve"> </w:t>
      </w:r>
      <w:r>
        <w:t>and</w:t>
      </w:r>
      <w:r>
        <w:rPr>
          <w:spacing w:val="-4"/>
        </w:rPr>
        <w:t xml:space="preserve"> </w:t>
      </w:r>
      <w:r>
        <w:t>Appeals</w:t>
      </w:r>
      <w:r>
        <w:rPr>
          <w:spacing w:val="-3"/>
        </w:rPr>
        <w:t xml:space="preserve"> </w:t>
      </w:r>
      <w:r>
        <w:t xml:space="preserve">Policy </w:t>
      </w:r>
      <w:r w:rsidR="0068209B">
        <w:t>has</w:t>
      </w:r>
      <w:r>
        <w:rPr>
          <w:spacing w:val="-1"/>
        </w:rPr>
        <w:t xml:space="preserve"> </w:t>
      </w:r>
      <w:r>
        <w:t>been</w:t>
      </w:r>
      <w:r>
        <w:rPr>
          <w:spacing w:val="-2"/>
        </w:rPr>
        <w:t xml:space="preserve"> </w:t>
      </w:r>
      <w:r>
        <w:t>created</w:t>
      </w:r>
      <w:r>
        <w:rPr>
          <w:spacing w:val="-2"/>
        </w:rPr>
        <w:t xml:space="preserve"> </w:t>
      </w:r>
      <w:r>
        <w:t>and is reviewed annually to keep in accordance with JCQ regulations.</w:t>
      </w:r>
    </w:p>
    <w:p w14:paraId="00C83C49" w14:textId="77777777" w:rsidR="00EA4EC8" w:rsidRDefault="00EA4EC8">
      <w:pPr>
        <w:pStyle w:val="BodyText"/>
        <w:spacing w:before="9"/>
        <w:rPr>
          <w:sz w:val="25"/>
        </w:rPr>
      </w:pPr>
    </w:p>
    <w:p w14:paraId="00C83C4A" w14:textId="77777777" w:rsidR="00EA4EC8" w:rsidRDefault="00EA789A">
      <w:pPr>
        <w:pStyle w:val="Heading1"/>
        <w:ind w:left="332"/>
        <w:rPr>
          <w:u w:val="none"/>
        </w:rPr>
      </w:pPr>
      <w:r>
        <w:rPr>
          <w:spacing w:val="-2"/>
        </w:rPr>
        <w:t>Non-Examination</w:t>
      </w:r>
      <w:r>
        <w:rPr>
          <w:spacing w:val="6"/>
        </w:rPr>
        <w:t xml:space="preserve"> </w:t>
      </w:r>
      <w:r>
        <w:rPr>
          <w:spacing w:val="-2"/>
        </w:rPr>
        <w:t>Assessments</w:t>
      </w:r>
    </w:p>
    <w:p w14:paraId="00C83C4B" w14:textId="77777777" w:rsidR="00EA4EC8" w:rsidRDefault="00EA4EC8">
      <w:pPr>
        <w:pStyle w:val="BodyText"/>
        <w:spacing w:before="4"/>
        <w:rPr>
          <w:b/>
          <w:sz w:val="20"/>
        </w:rPr>
      </w:pPr>
    </w:p>
    <w:p w14:paraId="00C83C4C" w14:textId="77777777" w:rsidR="00EA4EC8" w:rsidRDefault="00EA789A">
      <w:pPr>
        <w:pStyle w:val="BodyText"/>
        <w:spacing w:before="92" w:line="261" w:lineRule="auto"/>
        <w:ind w:left="332" w:right="242"/>
      </w:pPr>
      <w:r>
        <w:t>Full</w:t>
      </w:r>
      <w:r>
        <w:rPr>
          <w:spacing w:val="-4"/>
        </w:rPr>
        <w:t xml:space="preserve"> </w:t>
      </w:r>
      <w:r>
        <w:t>policies</w:t>
      </w:r>
      <w:r>
        <w:rPr>
          <w:spacing w:val="-3"/>
        </w:rPr>
        <w:t xml:space="preserve"> </w:t>
      </w:r>
      <w:r>
        <w:t>for</w:t>
      </w:r>
      <w:r>
        <w:rPr>
          <w:spacing w:val="-2"/>
        </w:rPr>
        <w:t xml:space="preserve"> </w:t>
      </w:r>
      <w:r>
        <w:t>Non-Examination</w:t>
      </w:r>
      <w:r>
        <w:rPr>
          <w:spacing w:val="-5"/>
        </w:rPr>
        <w:t xml:space="preserve"> </w:t>
      </w:r>
      <w:r>
        <w:t>Assessments</w:t>
      </w:r>
      <w:r>
        <w:rPr>
          <w:spacing w:val="-3"/>
        </w:rPr>
        <w:t xml:space="preserve"> </w:t>
      </w:r>
      <w:r>
        <w:t>have</w:t>
      </w:r>
      <w:r>
        <w:rPr>
          <w:spacing w:val="-5"/>
        </w:rPr>
        <w:t xml:space="preserve"> </w:t>
      </w:r>
      <w:r>
        <w:t>been</w:t>
      </w:r>
      <w:r>
        <w:rPr>
          <w:spacing w:val="-3"/>
        </w:rPr>
        <w:t xml:space="preserve"> </w:t>
      </w:r>
      <w:r>
        <w:t>created</w:t>
      </w:r>
      <w:r>
        <w:rPr>
          <w:spacing w:val="-6"/>
        </w:rPr>
        <w:t xml:space="preserve"> </w:t>
      </w:r>
      <w:r>
        <w:t>and</w:t>
      </w:r>
      <w:r>
        <w:rPr>
          <w:spacing w:val="-3"/>
        </w:rPr>
        <w:t xml:space="preserve"> </w:t>
      </w:r>
      <w:r>
        <w:t>reviewed</w:t>
      </w:r>
      <w:r>
        <w:rPr>
          <w:spacing w:val="-4"/>
        </w:rPr>
        <w:t xml:space="preserve"> </w:t>
      </w:r>
      <w:r>
        <w:t>annually to keep in accordance with JCQ regulations.</w:t>
      </w:r>
    </w:p>
    <w:p w14:paraId="00C83C4D" w14:textId="77777777" w:rsidR="00EA4EC8" w:rsidRDefault="00EA4EC8">
      <w:pPr>
        <w:pStyle w:val="BodyText"/>
        <w:spacing w:before="1"/>
        <w:rPr>
          <w:sz w:val="34"/>
        </w:rPr>
      </w:pPr>
    </w:p>
    <w:p w14:paraId="00C83C4E" w14:textId="77777777" w:rsidR="00EA4EC8" w:rsidRDefault="00EA789A">
      <w:pPr>
        <w:pStyle w:val="Heading1"/>
        <w:ind w:left="332"/>
        <w:rPr>
          <w:u w:val="none"/>
        </w:rPr>
      </w:pPr>
      <w:r>
        <w:t>Emergency</w:t>
      </w:r>
      <w:r>
        <w:rPr>
          <w:spacing w:val="-15"/>
        </w:rPr>
        <w:t xml:space="preserve"> </w:t>
      </w:r>
      <w:r>
        <w:t>Evacuation</w:t>
      </w:r>
      <w:r>
        <w:rPr>
          <w:spacing w:val="-15"/>
        </w:rPr>
        <w:t xml:space="preserve"> </w:t>
      </w:r>
      <w:r>
        <w:t>Procedure</w:t>
      </w:r>
      <w:r>
        <w:rPr>
          <w:spacing w:val="-14"/>
        </w:rPr>
        <w:t xml:space="preserve"> </w:t>
      </w:r>
      <w:r>
        <w:t>For</w:t>
      </w:r>
      <w:r>
        <w:rPr>
          <w:spacing w:val="-14"/>
        </w:rPr>
        <w:t xml:space="preserve"> </w:t>
      </w:r>
      <w:r>
        <w:rPr>
          <w:spacing w:val="-2"/>
        </w:rPr>
        <w:t>Examinations</w:t>
      </w:r>
    </w:p>
    <w:p w14:paraId="00C83C4F" w14:textId="77777777" w:rsidR="00EA4EC8" w:rsidRDefault="00EA4EC8">
      <w:pPr>
        <w:pStyle w:val="BodyText"/>
        <w:spacing w:before="8"/>
        <w:rPr>
          <w:b/>
          <w:sz w:val="18"/>
        </w:rPr>
      </w:pPr>
    </w:p>
    <w:p w14:paraId="00C83C50" w14:textId="77777777" w:rsidR="00EA4EC8" w:rsidRDefault="00EA789A">
      <w:pPr>
        <w:pStyle w:val="BodyText"/>
        <w:spacing w:before="92"/>
        <w:ind w:left="332"/>
      </w:pPr>
      <w:r>
        <w:t>A</w:t>
      </w:r>
      <w:r>
        <w:rPr>
          <w:spacing w:val="-2"/>
        </w:rPr>
        <w:t xml:space="preserve"> </w:t>
      </w:r>
      <w:r>
        <w:t>full</w:t>
      </w:r>
      <w:r>
        <w:rPr>
          <w:spacing w:val="-3"/>
        </w:rPr>
        <w:t xml:space="preserve"> </w:t>
      </w:r>
      <w:r>
        <w:t>Centre</w:t>
      </w:r>
      <w:r>
        <w:rPr>
          <w:spacing w:val="-1"/>
        </w:rPr>
        <w:t xml:space="preserve"> </w:t>
      </w:r>
      <w:r>
        <w:t>Emergency</w:t>
      </w:r>
      <w:r>
        <w:rPr>
          <w:spacing w:val="-2"/>
        </w:rPr>
        <w:t xml:space="preserve"> </w:t>
      </w:r>
      <w:r>
        <w:t>Evacuation</w:t>
      </w:r>
      <w:r>
        <w:rPr>
          <w:spacing w:val="-4"/>
        </w:rPr>
        <w:t xml:space="preserve"> </w:t>
      </w:r>
      <w:r>
        <w:t>policy</w:t>
      </w:r>
      <w:r>
        <w:rPr>
          <w:spacing w:val="-4"/>
        </w:rPr>
        <w:t xml:space="preserve"> </w:t>
      </w:r>
      <w:r>
        <w:t>has</w:t>
      </w:r>
      <w:r>
        <w:rPr>
          <w:spacing w:val="-2"/>
        </w:rPr>
        <w:t xml:space="preserve"> </w:t>
      </w:r>
      <w:r>
        <w:t>been</w:t>
      </w:r>
      <w:r>
        <w:rPr>
          <w:spacing w:val="-2"/>
        </w:rPr>
        <w:t xml:space="preserve"> </w:t>
      </w:r>
      <w:r>
        <w:t>created</w:t>
      </w:r>
      <w:r>
        <w:rPr>
          <w:spacing w:val="-2"/>
        </w:rPr>
        <w:t xml:space="preserve"> </w:t>
      </w:r>
      <w:r>
        <w:t>and</w:t>
      </w:r>
      <w:r>
        <w:rPr>
          <w:spacing w:val="-2"/>
        </w:rPr>
        <w:t xml:space="preserve"> </w:t>
      </w:r>
      <w:r>
        <w:t>is</w:t>
      </w:r>
      <w:r>
        <w:rPr>
          <w:spacing w:val="-5"/>
        </w:rPr>
        <w:t xml:space="preserve"> </w:t>
      </w:r>
      <w:r>
        <w:t>reviewed</w:t>
      </w:r>
      <w:r>
        <w:rPr>
          <w:spacing w:val="-4"/>
        </w:rPr>
        <w:t xml:space="preserve"> </w:t>
      </w:r>
      <w:r>
        <w:t>annually</w:t>
      </w:r>
      <w:r>
        <w:rPr>
          <w:spacing w:val="-2"/>
        </w:rPr>
        <w:t xml:space="preserve"> </w:t>
      </w:r>
      <w:r>
        <w:t>to keep in accordance with JCQ regulations.</w:t>
      </w:r>
    </w:p>
    <w:sectPr w:rsidR="00EA4EC8">
      <w:pgSz w:w="11910" w:h="16840"/>
      <w:pgMar w:top="1040" w:right="1020" w:bottom="1240" w:left="8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8AB1C" w14:textId="77777777" w:rsidR="00F27BA0" w:rsidRDefault="00F27BA0">
      <w:r>
        <w:separator/>
      </w:r>
    </w:p>
  </w:endnote>
  <w:endnote w:type="continuationSeparator" w:id="0">
    <w:p w14:paraId="01AA8336" w14:textId="77777777" w:rsidR="00F27BA0" w:rsidRDefault="00F2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3C53" w14:textId="14E8D477" w:rsidR="00EA4EC8" w:rsidRDefault="00F271C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0C83C54" wp14:editId="26BBFD15">
              <wp:simplePos x="0" y="0"/>
              <wp:positionH relativeFrom="page">
                <wp:posOffset>6650355</wp:posOffset>
              </wp:positionH>
              <wp:positionV relativeFrom="page">
                <wp:posOffset>9885045</wp:posOffset>
              </wp:positionV>
              <wp:extent cx="241300" cy="194310"/>
              <wp:effectExtent l="0" t="0" r="0" b="0"/>
              <wp:wrapNone/>
              <wp:docPr id="29525976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3C55" w14:textId="77777777" w:rsidR="00EA4EC8" w:rsidRDefault="00EA789A">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83C54" id="_x0000_t202" coordsize="21600,21600" o:spt="202" path="m,l,21600r21600,l21600,xe">
              <v:stroke joinstyle="miter"/>
              <v:path gradientshapeok="t" o:connecttype="rect"/>
            </v:shapetype>
            <v:shape id="docshape1" o:spid="_x0000_s1026" type="#_x0000_t202" style="position:absolute;margin-left:523.65pt;margin-top:778.3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" filled="f" stroked="f">
              <v:textbox inset="0,0,0,0">
                <w:txbxContent>
                  <w:p w14:paraId="00C83C55" w14:textId="77777777" w:rsidR="00EA4EC8" w:rsidRDefault="00EA789A">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D3E8" w14:textId="77777777" w:rsidR="00F27BA0" w:rsidRDefault="00F27BA0">
      <w:r>
        <w:separator/>
      </w:r>
    </w:p>
  </w:footnote>
  <w:footnote w:type="continuationSeparator" w:id="0">
    <w:p w14:paraId="13C27219" w14:textId="77777777" w:rsidR="00F27BA0" w:rsidRDefault="00F2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10FB"/>
    <w:multiLevelType w:val="hybridMultilevel"/>
    <w:tmpl w:val="41E20428"/>
    <w:lvl w:ilvl="0" w:tplc="BCE054D0">
      <w:numFmt w:val="bullet"/>
      <w:lvlText w:val="•"/>
      <w:lvlJc w:val="left"/>
      <w:pPr>
        <w:ind w:left="1773" w:hanging="360"/>
      </w:pPr>
      <w:rPr>
        <w:rFonts w:ascii="Arial" w:eastAsia="Arial" w:hAnsi="Arial" w:cs="Arial" w:hint="default"/>
        <w:b w:val="0"/>
        <w:bCs w:val="0"/>
        <w:i w:val="0"/>
        <w:iCs w:val="0"/>
        <w:w w:val="100"/>
        <w:sz w:val="22"/>
        <w:szCs w:val="22"/>
        <w:lang w:val="en-US" w:eastAsia="en-US" w:bidi="ar-SA"/>
      </w:rPr>
    </w:lvl>
    <w:lvl w:ilvl="1" w:tplc="2140EB02">
      <w:numFmt w:val="bullet"/>
      <w:lvlText w:val="•"/>
      <w:lvlJc w:val="left"/>
      <w:pPr>
        <w:ind w:left="2610" w:hanging="360"/>
      </w:pPr>
      <w:rPr>
        <w:rFonts w:hint="default"/>
        <w:lang w:val="en-US" w:eastAsia="en-US" w:bidi="ar-SA"/>
      </w:rPr>
    </w:lvl>
    <w:lvl w:ilvl="2" w:tplc="6EBEF452">
      <w:numFmt w:val="bullet"/>
      <w:lvlText w:val="•"/>
      <w:lvlJc w:val="left"/>
      <w:pPr>
        <w:ind w:left="3441" w:hanging="360"/>
      </w:pPr>
      <w:rPr>
        <w:rFonts w:hint="default"/>
        <w:lang w:val="en-US" w:eastAsia="en-US" w:bidi="ar-SA"/>
      </w:rPr>
    </w:lvl>
    <w:lvl w:ilvl="3" w:tplc="B7DA9F06">
      <w:numFmt w:val="bullet"/>
      <w:lvlText w:val="•"/>
      <w:lvlJc w:val="left"/>
      <w:pPr>
        <w:ind w:left="4271" w:hanging="360"/>
      </w:pPr>
      <w:rPr>
        <w:rFonts w:hint="default"/>
        <w:lang w:val="en-US" w:eastAsia="en-US" w:bidi="ar-SA"/>
      </w:rPr>
    </w:lvl>
    <w:lvl w:ilvl="4" w:tplc="34980534">
      <w:numFmt w:val="bullet"/>
      <w:lvlText w:val="•"/>
      <w:lvlJc w:val="left"/>
      <w:pPr>
        <w:ind w:left="5102" w:hanging="360"/>
      </w:pPr>
      <w:rPr>
        <w:rFonts w:hint="default"/>
        <w:lang w:val="en-US" w:eastAsia="en-US" w:bidi="ar-SA"/>
      </w:rPr>
    </w:lvl>
    <w:lvl w:ilvl="5" w:tplc="D6BA3452">
      <w:numFmt w:val="bullet"/>
      <w:lvlText w:val="•"/>
      <w:lvlJc w:val="left"/>
      <w:pPr>
        <w:ind w:left="5933" w:hanging="360"/>
      </w:pPr>
      <w:rPr>
        <w:rFonts w:hint="default"/>
        <w:lang w:val="en-US" w:eastAsia="en-US" w:bidi="ar-SA"/>
      </w:rPr>
    </w:lvl>
    <w:lvl w:ilvl="6" w:tplc="7F8C90C0">
      <w:numFmt w:val="bullet"/>
      <w:lvlText w:val="•"/>
      <w:lvlJc w:val="left"/>
      <w:pPr>
        <w:ind w:left="6763" w:hanging="360"/>
      </w:pPr>
      <w:rPr>
        <w:rFonts w:hint="default"/>
        <w:lang w:val="en-US" w:eastAsia="en-US" w:bidi="ar-SA"/>
      </w:rPr>
    </w:lvl>
    <w:lvl w:ilvl="7" w:tplc="BCC42C58">
      <w:numFmt w:val="bullet"/>
      <w:lvlText w:val="•"/>
      <w:lvlJc w:val="left"/>
      <w:pPr>
        <w:ind w:left="7594" w:hanging="360"/>
      </w:pPr>
      <w:rPr>
        <w:rFonts w:hint="default"/>
        <w:lang w:val="en-US" w:eastAsia="en-US" w:bidi="ar-SA"/>
      </w:rPr>
    </w:lvl>
    <w:lvl w:ilvl="8" w:tplc="B7909C12">
      <w:numFmt w:val="bullet"/>
      <w:lvlText w:val="•"/>
      <w:lvlJc w:val="left"/>
      <w:pPr>
        <w:ind w:left="8425" w:hanging="360"/>
      </w:pPr>
      <w:rPr>
        <w:rFonts w:hint="default"/>
        <w:lang w:val="en-US" w:eastAsia="en-US" w:bidi="ar-SA"/>
      </w:rPr>
    </w:lvl>
  </w:abstractNum>
  <w:abstractNum w:abstractNumId="1" w15:restartNumberingAfterBreak="0">
    <w:nsid w:val="70C638DF"/>
    <w:multiLevelType w:val="hybridMultilevel"/>
    <w:tmpl w:val="2280FF88"/>
    <w:lvl w:ilvl="0" w:tplc="974CBA02">
      <w:numFmt w:val="bullet"/>
      <w:lvlText w:val=""/>
      <w:lvlJc w:val="left"/>
      <w:pPr>
        <w:ind w:left="1053" w:hanging="360"/>
      </w:pPr>
      <w:rPr>
        <w:rFonts w:ascii="Symbol" w:eastAsia="Symbol" w:hAnsi="Symbol" w:cs="Symbol" w:hint="default"/>
        <w:w w:val="100"/>
        <w:lang w:val="en-US" w:eastAsia="en-US" w:bidi="ar-SA"/>
      </w:rPr>
    </w:lvl>
    <w:lvl w:ilvl="1" w:tplc="94028DAA">
      <w:numFmt w:val="bullet"/>
      <w:lvlText w:val="•"/>
      <w:lvlJc w:val="left"/>
      <w:pPr>
        <w:ind w:left="2493" w:hanging="720"/>
      </w:pPr>
      <w:rPr>
        <w:rFonts w:ascii="Arial" w:eastAsia="Arial" w:hAnsi="Arial" w:cs="Arial" w:hint="default"/>
        <w:b w:val="0"/>
        <w:bCs w:val="0"/>
        <w:i w:val="0"/>
        <w:iCs w:val="0"/>
        <w:w w:val="100"/>
        <w:sz w:val="22"/>
        <w:szCs w:val="22"/>
        <w:lang w:val="en-US" w:eastAsia="en-US" w:bidi="ar-SA"/>
      </w:rPr>
    </w:lvl>
    <w:lvl w:ilvl="2" w:tplc="2F2C288E">
      <w:numFmt w:val="bullet"/>
      <w:lvlText w:val="•"/>
      <w:lvlJc w:val="left"/>
      <w:pPr>
        <w:ind w:left="3342" w:hanging="720"/>
      </w:pPr>
      <w:rPr>
        <w:rFonts w:hint="default"/>
        <w:lang w:val="en-US" w:eastAsia="en-US" w:bidi="ar-SA"/>
      </w:rPr>
    </w:lvl>
    <w:lvl w:ilvl="3" w:tplc="12E890AE">
      <w:numFmt w:val="bullet"/>
      <w:lvlText w:val="•"/>
      <w:lvlJc w:val="left"/>
      <w:pPr>
        <w:ind w:left="4185" w:hanging="720"/>
      </w:pPr>
      <w:rPr>
        <w:rFonts w:hint="default"/>
        <w:lang w:val="en-US" w:eastAsia="en-US" w:bidi="ar-SA"/>
      </w:rPr>
    </w:lvl>
    <w:lvl w:ilvl="4" w:tplc="D8C23144">
      <w:numFmt w:val="bullet"/>
      <w:lvlText w:val="•"/>
      <w:lvlJc w:val="left"/>
      <w:pPr>
        <w:ind w:left="5028" w:hanging="720"/>
      </w:pPr>
      <w:rPr>
        <w:rFonts w:hint="default"/>
        <w:lang w:val="en-US" w:eastAsia="en-US" w:bidi="ar-SA"/>
      </w:rPr>
    </w:lvl>
    <w:lvl w:ilvl="5" w:tplc="787481BE">
      <w:numFmt w:val="bullet"/>
      <w:lvlText w:val="•"/>
      <w:lvlJc w:val="left"/>
      <w:pPr>
        <w:ind w:left="5871" w:hanging="720"/>
      </w:pPr>
      <w:rPr>
        <w:rFonts w:hint="default"/>
        <w:lang w:val="en-US" w:eastAsia="en-US" w:bidi="ar-SA"/>
      </w:rPr>
    </w:lvl>
    <w:lvl w:ilvl="6" w:tplc="C27A7974">
      <w:numFmt w:val="bullet"/>
      <w:lvlText w:val="•"/>
      <w:lvlJc w:val="left"/>
      <w:pPr>
        <w:ind w:left="6714" w:hanging="720"/>
      </w:pPr>
      <w:rPr>
        <w:rFonts w:hint="default"/>
        <w:lang w:val="en-US" w:eastAsia="en-US" w:bidi="ar-SA"/>
      </w:rPr>
    </w:lvl>
    <w:lvl w:ilvl="7" w:tplc="D6F287E2">
      <w:numFmt w:val="bullet"/>
      <w:lvlText w:val="•"/>
      <w:lvlJc w:val="left"/>
      <w:pPr>
        <w:ind w:left="7557" w:hanging="720"/>
      </w:pPr>
      <w:rPr>
        <w:rFonts w:hint="default"/>
        <w:lang w:val="en-US" w:eastAsia="en-US" w:bidi="ar-SA"/>
      </w:rPr>
    </w:lvl>
    <w:lvl w:ilvl="8" w:tplc="944A8458">
      <w:numFmt w:val="bullet"/>
      <w:lvlText w:val="•"/>
      <w:lvlJc w:val="left"/>
      <w:pPr>
        <w:ind w:left="8400" w:hanging="720"/>
      </w:pPr>
      <w:rPr>
        <w:rFonts w:hint="default"/>
        <w:lang w:val="en-US" w:eastAsia="en-US" w:bidi="ar-SA"/>
      </w:rPr>
    </w:lvl>
  </w:abstractNum>
  <w:num w:numId="1" w16cid:durableId="1511946600">
    <w:abstractNumId w:val="0"/>
  </w:num>
  <w:num w:numId="2" w16cid:durableId="104629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MDGxMDY2NjEzMLNQ0lEKTi0uzszPAykwqgUAnEDhWSwAAAA="/>
  </w:docVars>
  <w:rsids>
    <w:rsidRoot w:val="00EA4EC8"/>
    <w:rsid w:val="00012A5F"/>
    <w:rsid w:val="00036FB2"/>
    <w:rsid w:val="00054BDD"/>
    <w:rsid w:val="00055D11"/>
    <w:rsid w:val="000737B0"/>
    <w:rsid w:val="00097C59"/>
    <w:rsid w:val="000A2492"/>
    <w:rsid w:val="000C1E2C"/>
    <w:rsid w:val="000C3C3A"/>
    <w:rsid w:val="000E13FF"/>
    <w:rsid w:val="00101A3A"/>
    <w:rsid w:val="00113C35"/>
    <w:rsid w:val="001249B0"/>
    <w:rsid w:val="001266FE"/>
    <w:rsid w:val="0013713C"/>
    <w:rsid w:val="00146DB8"/>
    <w:rsid w:val="00151717"/>
    <w:rsid w:val="001549A2"/>
    <w:rsid w:val="00155268"/>
    <w:rsid w:val="00160E84"/>
    <w:rsid w:val="00164D59"/>
    <w:rsid w:val="00184D97"/>
    <w:rsid w:val="00197D91"/>
    <w:rsid w:val="001A45D2"/>
    <w:rsid w:val="001C2184"/>
    <w:rsid w:val="001C6491"/>
    <w:rsid w:val="001F1658"/>
    <w:rsid w:val="001F5F7F"/>
    <w:rsid w:val="00224A78"/>
    <w:rsid w:val="00227F0D"/>
    <w:rsid w:val="00241EAB"/>
    <w:rsid w:val="0027168C"/>
    <w:rsid w:val="002841A7"/>
    <w:rsid w:val="002920DD"/>
    <w:rsid w:val="00293C69"/>
    <w:rsid w:val="002B5D94"/>
    <w:rsid w:val="002D2CC2"/>
    <w:rsid w:val="002E5223"/>
    <w:rsid w:val="002E5F6C"/>
    <w:rsid w:val="00325690"/>
    <w:rsid w:val="00337209"/>
    <w:rsid w:val="00342ADF"/>
    <w:rsid w:val="00367A7B"/>
    <w:rsid w:val="003857E9"/>
    <w:rsid w:val="00396553"/>
    <w:rsid w:val="003C25D2"/>
    <w:rsid w:val="003E2ECD"/>
    <w:rsid w:val="00424399"/>
    <w:rsid w:val="004333B6"/>
    <w:rsid w:val="00441D46"/>
    <w:rsid w:val="00442F06"/>
    <w:rsid w:val="004672B4"/>
    <w:rsid w:val="0047741D"/>
    <w:rsid w:val="00492F4F"/>
    <w:rsid w:val="004C4BEF"/>
    <w:rsid w:val="004C516E"/>
    <w:rsid w:val="004E0DD0"/>
    <w:rsid w:val="004E2A1E"/>
    <w:rsid w:val="004F032B"/>
    <w:rsid w:val="00501DCC"/>
    <w:rsid w:val="00515270"/>
    <w:rsid w:val="00580599"/>
    <w:rsid w:val="00591CB6"/>
    <w:rsid w:val="005E296F"/>
    <w:rsid w:val="005E7975"/>
    <w:rsid w:val="005F5876"/>
    <w:rsid w:val="0061026D"/>
    <w:rsid w:val="00615B5D"/>
    <w:rsid w:val="00635315"/>
    <w:rsid w:val="00644003"/>
    <w:rsid w:val="006449A4"/>
    <w:rsid w:val="006546A2"/>
    <w:rsid w:val="0068209B"/>
    <w:rsid w:val="00687B5D"/>
    <w:rsid w:val="006A14E8"/>
    <w:rsid w:val="006B2501"/>
    <w:rsid w:val="006B541F"/>
    <w:rsid w:val="006B6BE2"/>
    <w:rsid w:val="006D0830"/>
    <w:rsid w:val="006E7270"/>
    <w:rsid w:val="006F0986"/>
    <w:rsid w:val="006F746F"/>
    <w:rsid w:val="00711D9A"/>
    <w:rsid w:val="00716930"/>
    <w:rsid w:val="0072601D"/>
    <w:rsid w:val="0074660A"/>
    <w:rsid w:val="00753BCA"/>
    <w:rsid w:val="00776AAA"/>
    <w:rsid w:val="00785D0C"/>
    <w:rsid w:val="007879D5"/>
    <w:rsid w:val="007A4FA6"/>
    <w:rsid w:val="007A6246"/>
    <w:rsid w:val="007A67E5"/>
    <w:rsid w:val="007C748C"/>
    <w:rsid w:val="007D1434"/>
    <w:rsid w:val="007E463D"/>
    <w:rsid w:val="007F4201"/>
    <w:rsid w:val="00854532"/>
    <w:rsid w:val="00856007"/>
    <w:rsid w:val="00862954"/>
    <w:rsid w:val="00867812"/>
    <w:rsid w:val="00875E82"/>
    <w:rsid w:val="00882E23"/>
    <w:rsid w:val="00884C5F"/>
    <w:rsid w:val="00885002"/>
    <w:rsid w:val="00897FFB"/>
    <w:rsid w:val="008B6F0D"/>
    <w:rsid w:val="008C38F8"/>
    <w:rsid w:val="008F272F"/>
    <w:rsid w:val="00924121"/>
    <w:rsid w:val="0093026E"/>
    <w:rsid w:val="009463BA"/>
    <w:rsid w:val="009849B4"/>
    <w:rsid w:val="009A66F9"/>
    <w:rsid w:val="009C14B0"/>
    <w:rsid w:val="009D0CFB"/>
    <w:rsid w:val="009D4143"/>
    <w:rsid w:val="009E6C8E"/>
    <w:rsid w:val="009F3878"/>
    <w:rsid w:val="00A054BE"/>
    <w:rsid w:val="00A265A7"/>
    <w:rsid w:val="00A45C28"/>
    <w:rsid w:val="00A47BED"/>
    <w:rsid w:val="00A672FB"/>
    <w:rsid w:val="00A67E8A"/>
    <w:rsid w:val="00A96018"/>
    <w:rsid w:val="00AD74F1"/>
    <w:rsid w:val="00B012EF"/>
    <w:rsid w:val="00B248A8"/>
    <w:rsid w:val="00B30989"/>
    <w:rsid w:val="00B358B3"/>
    <w:rsid w:val="00B4511A"/>
    <w:rsid w:val="00B50785"/>
    <w:rsid w:val="00B5761D"/>
    <w:rsid w:val="00B85FD7"/>
    <w:rsid w:val="00B8711F"/>
    <w:rsid w:val="00B91C12"/>
    <w:rsid w:val="00BB7ABA"/>
    <w:rsid w:val="00BD5A90"/>
    <w:rsid w:val="00BE238F"/>
    <w:rsid w:val="00BF0F47"/>
    <w:rsid w:val="00C355A2"/>
    <w:rsid w:val="00C41F0C"/>
    <w:rsid w:val="00C5581A"/>
    <w:rsid w:val="00C65715"/>
    <w:rsid w:val="00C70325"/>
    <w:rsid w:val="00C842BC"/>
    <w:rsid w:val="00C94D8C"/>
    <w:rsid w:val="00CA7242"/>
    <w:rsid w:val="00CB053B"/>
    <w:rsid w:val="00CB7EB5"/>
    <w:rsid w:val="00CC754B"/>
    <w:rsid w:val="00CD2E80"/>
    <w:rsid w:val="00CE1F64"/>
    <w:rsid w:val="00D0012F"/>
    <w:rsid w:val="00D04AC2"/>
    <w:rsid w:val="00D11BE3"/>
    <w:rsid w:val="00D21DC2"/>
    <w:rsid w:val="00D24133"/>
    <w:rsid w:val="00D33B17"/>
    <w:rsid w:val="00D348D0"/>
    <w:rsid w:val="00D61B89"/>
    <w:rsid w:val="00D63C4D"/>
    <w:rsid w:val="00D77CE4"/>
    <w:rsid w:val="00D95CBC"/>
    <w:rsid w:val="00DD2DD5"/>
    <w:rsid w:val="00DD7B4B"/>
    <w:rsid w:val="00DE1530"/>
    <w:rsid w:val="00E1247B"/>
    <w:rsid w:val="00E327E5"/>
    <w:rsid w:val="00E47127"/>
    <w:rsid w:val="00E5430D"/>
    <w:rsid w:val="00E76A29"/>
    <w:rsid w:val="00EA0F37"/>
    <w:rsid w:val="00EA4EC8"/>
    <w:rsid w:val="00EA789A"/>
    <w:rsid w:val="00EB206F"/>
    <w:rsid w:val="00EC1D08"/>
    <w:rsid w:val="00EC55C8"/>
    <w:rsid w:val="00EE3008"/>
    <w:rsid w:val="00EF2656"/>
    <w:rsid w:val="00EF4833"/>
    <w:rsid w:val="00F06416"/>
    <w:rsid w:val="00F14EB6"/>
    <w:rsid w:val="00F255E5"/>
    <w:rsid w:val="00F271C8"/>
    <w:rsid w:val="00F27BA0"/>
    <w:rsid w:val="00F402F7"/>
    <w:rsid w:val="00FA0C10"/>
    <w:rsid w:val="00FB0C1E"/>
    <w:rsid w:val="00FB3245"/>
    <w:rsid w:val="00FC119B"/>
    <w:rsid w:val="00FC567D"/>
    <w:rsid w:val="00FC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839A9"/>
  <w15:docId w15:val="{39C29788-7B36-4CB7-9ED8-6F77205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8"/>
      <w:outlineLvl w:val="0"/>
    </w:pPr>
    <w:rPr>
      <w:b/>
      <w:bCs/>
      <w:sz w:val="32"/>
      <w:szCs w:val="32"/>
      <w:u w:val="single" w:color="000000"/>
    </w:rPr>
  </w:style>
  <w:style w:type="paragraph" w:styleId="Heading2">
    <w:name w:val="heading 2"/>
    <w:basedOn w:val="Normal"/>
    <w:uiPriority w:val="9"/>
    <w:unhideWhenUsed/>
    <w:qFormat/>
    <w:pPr>
      <w:ind w:left="445"/>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39" w:right="226"/>
      <w:jc w:val="center"/>
    </w:pPr>
    <w:rPr>
      <w:b/>
      <w:bCs/>
      <w:sz w:val="56"/>
      <w:szCs w:val="56"/>
    </w:rPr>
  </w:style>
  <w:style w:type="paragraph" w:styleId="ListParagraph">
    <w:name w:val="List Paragraph"/>
    <w:basedOn w:val="Normal"/>
    <w:uiPriority w:val="1"/>
    <w:qFormat/>
    <w:pPr>
      <w:ind w:left="1053" w:hanging="361"/>
    </w:pPr>
  </w:style>
  <w:style w:type="paragraph" w:customStyle="1" w:styleId="TableParagraph">
    <w:name w:val="Table Paragraph"/>
    <w:basedOn w:val="Normal"/>
    <w:uiPriority w:val="1"/>
    <w:qFormat/>
    <w:pPr>
      <w:spacing w:before="10"/>
      <w:ind w:left="107"/>
      <w:jc w:val="center"/>
    </w:pPr>
  </w:style>
  <w:style w:type="paragraph" w:styleId="Header">
    <w:name w:val="header"/>
    <w:basedOn w:val="Normal"/>
    <w:link w:val="HeaderChar"/>
    <w:uiPriority w:val="99"/>
    <w:unhideWhenUsed/>
    <w:rsid w:val="007A67E5"/>
    <w:pPr>
      <w:tabs>
        <w:tab w:val="center" w:pos="4513"/>
        <w:tab w:val="right" w:pos="9026"/>
      </w:tabs>
    </w:pPr>
  </w:style>
  <w:style w:type="character" w:customStyle="1" w:styleId="HeaderChar">
    <w:name w:val="Header Char"/>
    <w:basedOn w:val="DefaultParagraphFont"/>
    <w:link w:val="Header"/>
    <w:uiPriority w:val="99"/>
    <w:rsid w:val="007A67E5"/>
    <w:rPr>
      <w:rFonts w:ascii="Arial" w:eastAsia="Arial" w:hAnsi="Arial" w:cs="Arial"/>
    </w:rPr>
  </w:style>
  <w:style w:type="paragraph" w:styleId="Footer">
    <w:name w:val="footer"/>
    <w:basedOn w:val="Normal"/>
    <w:link w:val="FooterChar"/>
    <w:uiPriority w:val="99"/>
    <w:unhideWhenUsed/>
    <w:rsid w:val="007A67E5"/>
    <w:pPr>
      <w:tabs>
        <w:tab w:val="center" w:pos="4513"/>
        <w:tab w:val="right" w:pos="9026"/>
      </w:tabs>
    </w:pPr>
  </w:style>
  <w:style w:type="character" w:customStyle="1" w:styleId="FooterChar">
    <w:name w:val="Footer Char"/>
    <w:basedOn w:val="DefaultParagraphFont"/>
    <w:link w:val="Footer"/>
    <w:uiPriority w:val="99"/>
    <w:rsid w:val="007A67E5"/>
    <w:rPr>
      <w:rFonts w:ascii="Arial" w:eastAsia="Arial" w:hAnsi="Arial" w:cs="Arial"/>
    </w:rPr>
  </w:style>
  <w:style w:type="character" w:styleId="Hyperlink">
    <w:name w:val="Hyperlink"/>
    <w:basedOn w:val="DefaultParagraphFont"/>
    <w:uiPriority w:val="99"/>
    <w:unhideWhenUsed/>
    <w:rsid w:val="00FB0C1E"/>
    <w:rPr>
      <w:color w:val="0000FF" w:themeColor="hyperlink"/>
      <w:u w:val="single"/>
    </w:rPr>
  </w:style>
  <w:style w:type="character" w:styleId="UnresolvedMention">
    <w:name w:val="Unresolved Mention"/>
    <w:basedOn w:val="DefaultParagraphFont"/>
    <w:uiPriority w:val="99"/>
    <w:semiHidden/>
    <w:unhideWhenUsed/>
    <w:rsid w:val="00FB0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cq.org.uk/wp-content/uploads/2023/05/Guide_to_spec_con_process_May23_FINAL.pdf" TargetMode="External"/><Relationship Id="rId18" Type="http://schemas.openxmlformats.org/officeDocument/2006/relationships/hyperlink" Target="https://www.jcq.org.uk/wp-content/uploads/2022/08/Instructions_NEA_22-23_FINAL.pdf" TargetMode="External"/><Relationship Id="rId26" Type="http://schemas.openxmlformats.org/officeDocument/2006/relationships/hyperlink" Target="http://www.jcq.org.uk/exams-office/access-arrangements-and-special-consideration/regulations-and-guidance" TargetMode="External"/><Relationship Id="rId3" Type="http://schemas.openxmlformats.org/officeDocument/2006/relationships/settings" Target="settings.xml"/><Relationship Id="rId21" Type="http://schemas.openxmlformats.org/officeDocument/2006/relationships/hyperlink" Target="http://www.jcq.org.uk/exams-office/ice---instructions-for-conducting-examinations" TargetMode="External"/><Relationship Id="rId7" Type="http://schemas.openxmlformats.org/officeDocument/2006/relationships/image" Target="media/image1.emf"/><Relationship Id="rId12" Type="http://schemas.openxmlformats.org/officeDocument/2006/relationships/hyperlink" Target="https://www.jcq.org.uk/wp-content/uploads/2023/02/Malpractice_Feb23_v1.pdf" TargetMode="External"/><Relationship Id="rId17" Type="http://schemas.openxmlformats.org/officeDocument/2006/relationships/hyperlink" Target="https://www.jcq.org.uk/wp-content/uploads/2023/02/Malpractice_Feb23_v1.pdf"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styles" Target="styles.xml"/><Relationship Id="rId16" Type="http://schemas.openxmlformats.org/officeDocument/2006/relationships/hyperlink" Target="https://www.jcq.org.uk/wp-content/uploads/2023/05/AA_regs_22-23_May23_revision_FINAL.pdf" TargetMode="External"/><Relationship Id="rId20" Type="http://schemas.openxmlformats.org/officeDocument/2006/relationships/hyperlink" Target="http://www.jcq.org.uk/exams-office/general-regulations" TargetMode="External"/><Relationship Id="rId29" Type="http://schemas.openxmlformats.org/officeDocument/2006/relationships/hyperlink" Target="http://www.jcq.org.uk/exams-office/access-arrangements-and-special-consideration/regulations-and-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cq.org.uk/exams-office/access-arrangements-and-special-consideration/" TargetMode="External"/><Relationship Id="rId24" Type="http://schemas.openxmlformats.org/officeDocument/2006/relationships/hyperlink" Target="http://www.jcq.org.uk/exams-office/general-regulations" TargetMode="External"/><Relationship Id="rId5" Type="http://schemas.openxmlformats.org/officeDocument/2006/relationships/footnotes" Target="footnotes.xml"/><Relationship Id="rId15" Type="http://schemas.openxmlformats.org/officeDocument/2006/relationships/hyperlink" Target="https://www.jcq.org.uk/wp-content/uploads/2022/10/ICE_22-23_Oct22_FINAL.pdf" TargetMode="External"/><Relationship Id="rId23" Type="http://schemas.openxmlformats.org/officeDocument/2006/relationships/hyperlink" Target="http://www.jcq.org.uk/exams-office/post-results-services" TargetMode="External"/><Relationship Id="rId28" Type="http://schemas.openxmlformats.org/officeDocument/2006/relationships/hyperlink" Target="http://www.jcq.org.uk/exams-office/non-examination-assessments" TargetMode="External"/><Relationship Id="rId10" Type="http://schemas.openxmlformats.org/officeDocument/2006/relationships/hyperlink" Target="http://www.jcq.org.uk/" TargetMode="External"/><Relationship Id="rId19" Type="http://schemas.openxmlformats.org/officeDocument/2006/relationships/hyperlink" Target="https://www.jcq.org.uk/wp-content/uploads/2022/09/Guide_to_spec_con_process_2223_FINAL.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cq.org.uk/" TargetMode="External"/><Relationship Id="rId14" Type="http://schemas.openxmlformats.org/officeDocument/2006/relationships/hyperlink" Target="https://www.jcq.org.uk/wp-content/uploads/2022/08/Gen_regs_approved_centres_22-23_FINAL.pdf" TargetMode="External"/><Relationship Id="rId22" Type="http://schemas.openxmlformats.org/officeDocument/2006/relationships/hyperlink" Target="http://www.jcq.org.uk/exams-office/malpractice" TargetMode="External"/><Relationship Id="rId27" Type="http://schemas.openxmlformats.org/officeDocument/2006/relationships/hyperlink" Target="http://www.jcq.org.uk/exams-office/malpract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Exams policy template v0.2</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policy template v0.2</dc:title>
  <dc:creator>ICHANDA</dc:creator>
  <cp:lastModifiedBy>Shandhya Parameswaran</cp:lastModifiedBy>
  <cp:revision>29</cp:revision>
  <dcterms:created xsi:type="dcterms:W3CDTF">2023-10-05T13:17:00Z</dcterms:created>
  <dcterms:modified xsi:type="dcterms:W3CDTF">2025-05-02T11:05:00Z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for Office 365</vt:lpwstr>
  </property>
  <property fmtid="{D5CDD505-2E9C-101B-9397-08002B2CF9AE}" pid="4" name="LastSaved">
    <vt:filetime>2023-05-09T00:00:00Z</vt:filetime>
  </property>
  <property fmtid="{D5CDD505-2E9C-101B-9397-08002B2CF9AE}" pid="5" name="Producer">
    <vt:lpwstr>Microsoft® Word for Office 365</vt:lpwstr>
  </property>
  <property fmtid="{D5CDD505-2E9C-101B-9397-08002B2CF9AE}" pid="6" name="GrammarlyDocumentId">
    <vt:lpwstr>c20e5aecc8516e6f79b5a6072f297af3e9b2b388c7adc0793e7d1844acade8c7</vt:lpwstr>
  </property>
</Properties>
</file>